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B6CDE" w14:textId="1590514B" w:rsidR="003F0783" w:rsidRDefault="003F0783" w:rsidP="00A265B8">
      <w:pPr>
        <w:spacing w:after="120"/>
        <w:rPr>
          <w:lang w:val="en-CA"/>
        </w:rPr>
      </w:pPr>
      <w:r>
        <w:rPr>
          <w:lang w:val="en-CA"/>
        </w:rPr>
        <w:t>Intro to the readings</w:t>
      </w:r>
    </w:p>
    <w:p w14:paraId="5C8B6D9B" w14:textId="12AF2A97" w:rsidR="00482952" w:rsidRDefault="00482952" w:rsidP="00A265B8">
      <w:pPr>
        <w:spacing w:after="120"/>
        <w:rPr>
          <w:lang w:val="en-CA"/>
        </w:rPr>
      </w:pPr>
      <w:r>
        <w:rPr>
          <w:lang w:val="en-CA"/>
        </w:rPr>
        <w:t xml:space="preserve">This is the third and last </w:t>
      </w:r>
      <w:r w:rsidR="00A172A4">
        <w:rPr>
          <w:lang w:val="en-CA"/>
        </w:rPr>
        <w:t>part</w:t>
      </w:r>
      <w:r>
        <w:rPr>
          <w:lang w:val="en-CA"/>
        </w:rPr>
        <w:t xml:space="preserve"> of our series on Ecclesiastes. It is a fitting end in that our text today, Ecclesiastes 11:1 – 12:8, 13-14, sums up what the Teacher, Qoheleth, wishes us to understand concerning life on earth and happiness.</w:t>
      </w:r>
    </w:p>
    <w:p w14:paraId="4093EEFC" w14:textId="45CD73FB" w:rsidR="00482952" w:rsidRDefault="004115DB" w:rsidP="00A265B8">
      <w:pPr>
        <w:spacing w:after="120"/>
        <w:rPr>
          <w:lang w:val="en-CA"/>
        </w:rPr>
      </w:pPr>
      <w:r>
        <w:rPr>
          <w:lang w:val="en-CA"/>
        </w:rPr>
        <w:t>The first Sunday w</w:t>
      </w:r>
      <w:r w:rsidR="00482952">
        <w:rPr>
          <w:lang w:val="en-CA"/>
        </w:rPr>
        <w:t>e began with Ecclesiastes 1:1-2:26</w:t>
      </w:r>
      <w:r w:rsidR="00600BE4">
        <w:rPr>
          <w:lang w:val="en-CA"/>
        </w:rPr>
        <w:t xml:space="preserve">. The text laid out before us our predicament – our search for what makes us happy ending with the frustrating realisation that all our efforts in our own strength are </w:t>
      </w:r>
      <w:r w:rsidR="008F6590">
        <w:rPr>
          <w:lang w:val="en-CA"/>
        </w:rPr>
        <w:t xml:space="preserve">ultimately </w:t>
      </w:r>
      <w:r w:rsidR="00600BE4">
        <w:rPr>
          <w:lang w:val="en-CA"/>
        </w:rPr>
        <w:t xml:space="preserve">fruitless. </w:t>
      </w:r>
      <w:r w:rsidR="00A172A4">
        <w:rPr>
          <w:lang w:val="en-CA"/>
        </w:rPr>
        <w:t>Qoheleth makes the point that b</w:t>
      </w:r>
      <w:r w:rsidR="008F6590">
        <w:rPr>
          <w:lang w:val="en-CA"/>
        </w:rPr>
        <w:t>reaking conscience with ourselves in order to c</w:t>
      </w:r>
      <w:r w:rsidR="00600BE4">
        <w:rPr>
          <w:lang w:val="en-CA"/>
        </w:rPr>
        <w:t xml:space="preserve">onform to the </w:t>
      </w:r>
      <w:r w:rsidR="008F6590">
        <w:rPr>
          <w:lang w:val="en-CA"/>
        </w:rPr>
        <w:t xml:space="preserve">ever-changing </w:t>
      </w:r>
      <w:r w:rsidR="00600BE4">
        <w:rPr>
          <w:lang w:val="en-CA"/>
        </w:rPr>
        <w:t>expectations of the culture, the majority</w:t>
      </w:r>
      <w:r w:rsidR="008F6590">
        <w:rPr>
          <w:lang w:val="en-CA"/>
        </w:rPr>
        <w:t>, is not the way to</w:t>
      </w:r>
      <w:r w:rsidR="00600BE4">
        <w:rPr>
          <w:lang w:val="en-CA"/>
        </w:rPr>
        <w:t xml:space="preserve"> happiness</w:t>
      </w:r>
      <w:r w:rsidR="008F6590">
        <w:rPr>
          <w:lang w:val="en-CA"/>
        </w:rPr>
        <w:t xml:space="preserve"> and fulfillment. It’s better to be always true to God than to </w:t>
      </w:r>
      <w:r w:rsidR="00A172A4">
        <w:rPr>
          <w:lang w:val="en-CA"/>
        </w:rPr>
        <w:t xml:space="preserve">compromise and </w:t>
      </w:r>
      <w:r w:rsidR="008F6590">
        <w:rPr>
          <w:lang w:val="en-CA"/>
        </w:rPr>
        <w:t xml:space="preserve">bend to whichever </w:t>
      </w:r>
      <w:r w:rsidR="00A172A4">
        <w:rPr>
          <w:lang w:val="en-CA"/>
        </w:rPr>
        <w:t>might be</w:t>
      </w:r>
      <w:r w:rsidR="008F6590">
        <w:rPr>
          <w:lang w:val="en-CA"/>
        </w:rPr>
        <w:t xml:space="preserve"> the current fancy or fad.</w:t>
      </w:r>
    </w:p>
    <w:p w14:paraId="3CB11955" w14:textId="33673AA7" w:rsidR="008F6590" w:rsidRDefault="004115DB" w:rsidP="00A265B8">
      <w:pPr>
        <w:spacing w:after="120"/>
        <w:rPr>
          <w:lang w:val="en-CA"/>
        </w:rPr>
      </w:pPr>
      <w:r>
        <w:rPr>
          <w:lang w:val="en-CA"/>
        </w:rPr>
        <w:t>The second Sunday</w:t>
      </w:r>
      <w:r w:rsidR="00A172A4">
        <w:rPr>
          <w:lang w:val="en-CA"/>
        </w:rPr>
        <w:t xml:space="preserve"> we considered </w:t>
      </w:r>
      <w:r w:rsidR="008F6590">
        <w:rPr>
          <w:lang w:val="en-CA"/>
        </w:rPr>
        <w:t xml:space="preserve">Ecclesiastes 3:1-15, the beginning verses of which </w:t>
      </w:r>
      <w:r w:rsidR="00A172A4">
        <w:rPr>
          <w:lang w:val="en-CA"/>
        </w:rPr>
        <w:t>are the most familiar, set to a song that became associated</w:t>
      </w:r>
      <w:r w:rsidR="008F6590">
        <w:rPr>
          <w:lang w:val="en-CA"/>
        </w:rPr>
        <w:t xml:space="preserve"> the</w:t>
      </w:r>
      <w:r w:rsidR="00B622D6">
        <w:rPr>
          <w:lang w:val="en-CA"/>
        </w:rPr>
        <w:t xml:space="preserve"> protest movement of the 1960s.</w:t>
      </w:r>
      <w:r w:rsidR="008A397D">
        <w:rPr>
          <w:lang w:val="en-CA"/>
        </w:rPr>
        <w:t xml:space="preserve"> This passage revealed to us that we have heaven in our hearts – the desire for the perfection of Eden, except that we are </w:t>
      </w:r>
      <w:r w:rsidR="00A172A4">
        <w:rPr>
          <w:lang w:val="en-CA"/>
        </w:rPr>
        <w:t xml:space="preserve">never </w:t>
      </w:r>
      <w:r w:rsidR="008A397D">
        <w:rPr>
          <w:lang w:val="en-CA"/>
        </w:rPr>
        <w:t xml:space="preserve">able to </w:t>
      </w:r>
      <w:r w:rsidR="00A172A4">
        <w:rPr>
          <w:lang w:val="en-CA"/>
        </w:rPr>
        <w:t>recreate paradise.</w:t>
      </w:r>
      <w:r>
        <w:rPr>
          <w:lang w:val="en-CA"/>
        </w:rPr>
        <w:t xml:space="preserve"> When we prioritize recreating our concept of perfection and working hard for it, we end up disappointed and unhappy. Qoheleth explains that </w:t>
      </w:r>
      <w:r w:rsidR="00F66FC4">
        <w:rPr>
          <w:lang w:val="en-CA"/>
        </w:rPr>
        <w:t xml:space="preserve">we do continue to do good in life, </w:t>
      </w:r>
      <w:r>
        <w:rPr>
          <w:lang w:val="en-CA"/>
        </w:rPr>
        <w:t xml:space="preserve">but </w:t>
      </w:r>
      <w:r w:rsidR="00F66FC4">
        <w:rPr>
          <w:lang w:val="en-CA"/>
        </w:rPr>
        <w:t xml:space="preserve">not because we think it will make us happy, but because we </w:t>
      </w:r>
      <w:r>
        <w:rPr>
          <w:lang w:val="en-CA"/>
        </w:rPr>
        <w:t xml:space="preserve">align ourselves with God – doing good for the joy </w:t>
      </w:r>
      <w:r w:rsidR="00F66FC4">
        <w:rPr>
          <w:lang w:val="en-CA"/>
        </w:rPr>
        <w:t>of doing good.</w:t>
      </w:r>
      <w:r w:rsidR="00BA3BCB">
        <w:rPr>
          <w:lang w:val="en-CA"/>
        </w:rPr>
        <w:t xml:space="preserve"> </w:t>
      </w:r>
      <w:r>
        <w:rPr>
          <w:lang w:val="en-CA"/>
        </w:rPr>
        <w:t xml:space="preserve">This will bring happiness, a gift of God </w:t>
      </w:r>
      <w:r w:rsidR="00BA3BCB">
        <w:rPr>
          <w:lang w:val="en-CA"/>
        </w:rPr>
        <w:t>God</w:t>
      </w:r>
      <w:r>
        <w:rPr>
          <w:lang w:val="en-CA"/>
        </w:rPr>
        <w:t>.</w:t>
      </w:r>
    </w:p>
    <w:p w14:paraId="2AF21519" w14:textId="274E7857" w:rsidR="00BA3BCB" w:rsidRDefault="004115DB" w:rsidP="00A265B8">
      <w:pPr>
        <w:spacing w:after="120"/>
        <w:rPr>
          <w:lang w:val="en-CA"/>
        </w:rPr>
      </w:pPr>
      <w:r>
        <w:rPr>
          <w:lang w:val="en-CA"/>
        </w:rPr>
        <w:t>Now the third and last: W</w:t>
      </w:r>
      <w:r w:rsidR="00BA3BCB">
        <w:rPr>
          <w:lang w:val="en-CA"/>
        </w:rPr>
        <w:t xml:space="preserve">e </w:t>
      </w:r>
      <w:r>
        <w:rPr>
          <w:lang w:val="en-CA"/>
        </w:rPr>
        <w:t>consider</w:t>
      </w:r>
      <w:r w:rsidR="00BA3BCB">
        <w:rPr>
          <w:lang w:val="en-CA"/>
        </w:rPr>
        <w:t xml:space="preserve"> one might navigate the complexities of life in order to live a good life from youth to the golden years</w:t>
      </w:r>
      <w:r>
        <w:rPr>
          <w:lang w:val="en-CA"/>
        </w:rPr>
        <w:t xml:space="preserve"> – what does Qoheleth say?</w:t>
      </w:r>
    </w:p>
    <w:p w14:paraId="45337DAE" w14:textId="77777777" w:rsidR="00BA3BCB" w:rsidRDefault="00BA3BCB" w:rsidP="009D26D0">
      <w:pPr>
        <w:spacing w:after="120"/>
        <w:rPr>
          <w:lang w:val="en-CA"/>
        </w:rPr>
      </w:pPr>
    </w:p>
    <w:p w14:paraId="7E3F91D7" w14:textId="0343FD8C" w:rsidR="009D26D0" w:rsidRDefault="009D26D0" w:rsidP="009D26D0">
      <w:pPr>
        <w:spacing w:after="120"/>
        <w:rPr>
          <w:lang w:val="en-CA"/>
        </w:rPr>
      </w:pPr>
      <w:r>
        <w:rPr>
          <w:lang w:val="en-CA"/>
        </w:rPr>
        <w:t>Scripture Reading</w:t>
      </w:r>
      <w:r w:rsidR="00BA3BCB">
        <w:rPr>
          <w:lang w:val="en-CA"/>
        </w:rPr>
        <w:t>: Ecclesiastes 11:1 to 12:8, 13-14.</w:t>
      </w:r>
    </w:p>
    <w:p w14:paraId="5D0E0BC3" w14:textId="77777777" w:rsidR="00BA3BCB" w:rsidRDefault="00BA3BCB" w:rsidP="009D26D0">
      <w:pPr>
        <w:spacing w:after="120"/>
        <w:rPr>
          <w:lang w:val="en-CA"/>
        </w:rPr>
      </w:pPr>
    </w:p>
    <w:p w14:paraId="15E55608" w14:textId="4E0D9FB6" w:rsidR="009D26D0" w:rsidRDefault="009D26D0" w:rsidP="009D26D0">
      <w:pPr>
        <w:spacing w:after="120"/>
        <w:rPr>
          <w:lang w:val="en-CA"/>
        </w:rPr>
      </w:pPr>
      <w:r>
        <w:rPr>
          <w:lang w:val="en-CA"/>
        </w:rPr>
        <w:t xml:space="preserve">Sermon: </w:t>
      </w:r>
      <w:r w:rsidR="000B5F93">
        <w:rPr>
          <w:lang w:val="en-CA"/>
        </w:rPr>
        <w:t>“</w:t>
      </w:r>
      <w:r>
        <w:rPr>
          <w:lang w:val="en-CA"/>
        </w:rPr>
        <w:t>The Search for Happiness: Until the End of Days</w:t>
      </w:r>
      <w:r w:rsidR="000B5F93">
        <w:rPr>
          <w:lang w:val="en-CA"/>
        </w:rPr>
        <w:t>”</w:t>
      </w:r>
    </w:p>
    <w:p w14:paraId="0C2F5E86" w14:textId="3D4306F2" w:rsidR="009D26D0" w:rsidRDefault="004B18F2" w:rsidP="009D26D0">
      <w:pPr>
        <w:spacing w:after="120"/>
        <w:rPr>
          <w:lang w:val="en-CA"/>
        </w:rPr>
      </w:pPr>
      <w:r>
        <w:rPr>
          <w:lang w:val="en-CA"/>
        </w:rPr>
        <w:t>What is the answer to the “ultimate ques</w:t>
      </w:r>
      <w:r w:rsidR="002D698F">
        <w:rPr>
          <w:lang w:val="en-CA"/>
        </w:rPr>
        <w:t>tio</w:t>
      </w:r>
      <w:r>
        <w:rPr>
          <w:lang w:val="en-CA"/>
        </w:rPr>
        <w:t>n of life, the universe and everything?”</w:t>
      </w:r>
    </w:p>
    <w:p w14:paraId="56E14FFD" w14:textId="7F103B31" w:rsidR="004B18F2" w:rsidRDefault="004B18F2" w:rsidP="009D26D0">
      <w:pPr>
        <w:spacing w:after="120"/>
        <w:rPr>
          <w:lang w:val="en-CA"/>
        </w:rPr>
      </w:pPr>
      <w:r>
        <w:rPr>
          <w:lang w:val="en-CA"/>
        </w:rPr>
        <w:t xml:space="preserve">You may immediately recognize this </w:t>
      </w:r>
      <w:r w:rsidR="002D698F">
        <w:rPr>
          <w:lang w:val="en-CA"/>
        </w:rPr>
        <w:t xml:space="preserve">phrase </w:t>
      </w:r>
      <w:r>
        <w:rPr>
          <w:lang w:val="en-CA"/>
        </w:rPr>
        <w:t>from the late Douglas Adam</w:t>
      </w:r>
      <w:r w:rsidR="00590D17">
        <w:rPr>
          <w:lang w:val="en-CA"/>
        </w:rPr>
        <w:t>s’</w:t>
      </w:r>
      <w:r>
        <w:rPr>
          <w:lang w:val="en-CA"/>
        </w:rPr>
        <w:t xml:space="preserve"> “The Hitchiker’s Guide to the Galaxy” that </w:t>
      </w:r>
      <w:r w:rsidR="002D698F">
        <w:rPr>
          <w:lang w:val="en-CA"/>
        </w:rPr>
        <w:t>first broke into our consciousness in 1978 via a BBC radio comedy program.</w:t>
      </w:r>
    </w:p>
    <w:p w14:paraId="3B562C5F" w14:textId="0A6FB6ED" w:rsidR="00741558" w:rsidRDefault="009C122F" w:rsidP="009D26D0">
      <w:pPr>
        <w:spacing w:after="120"/>
        <w:rPr>
          <w:lang w:val="en-CA"/>
        </w:rPr>
      </w:pPr>
      <w:r>
        <w:rPr>
          <w:lang w:val="en-CA"/>
        </w:rPr>
        <w:t xml:space="preserve">In the story, the supercomputer </w:t>
      </w:r>
      <w:r w:rsidR="00891AA1">
        <w:rPr>
          <w:lang w:val="en-CA"/>
        </w:rPr>
        <w:t>“Deep Thought”</w:t>
      </w:r>
      <w:r>
        <w:rPr>
          <w:lang w:val="en-CA"/>
        </w:rPr>
        <w:t xml:space="preserve">came up with the answer </w:t>
      </w:r>
      <w:r w:rsidR="00741558">
        <w:rPr>
          <w:lang w:val="en-CA"/>
        </w:rPr>
        <w:t xml:space="preserve">after 7.5 million years </w:t>
      </w:r>
      <w:r>
        <w:rPr>
          <w:lang w:val="en-CA"/>
        </w:rPr>
        <w:t>worth of calculations. The answer to the “ultimate question of life, the universe and everything: is</w:t>
      </w:r>
      <w:r w:rsidR="00741558">
        <w:rPr>
          <w:lang w:val="en-CA"/>
        </w:rPr>
        <w:t xml:space="preserve"> </w:t>
      </w:r>
      <w:r w:rsidR="00891AA1">
        <w:rPr>
          <w:lang w:val="en-CA"/>
        </w:rPr>
        <w:t>“42.”</w:t>
      </w:r>
    </w:p>
    <w:p w14:paraId="7AC960F6" w14:textId="7B81C608" w:rsidR="009C122F" w:rsidRDefault="009C122F" w:rsidP="009D26D0">
      <w:pPr>
        <w:spacing w:after="120"/>
        <w:rPr>
          <w:lang w:val="en-CA"/>
        </w:rPr>
      </w:pPr>
      <w:r>
        <w:rPr>
          <w:lang w:val="en-CA"/>
        </w:rPr>
        <w:t>We laugh, but there is profundity here. This comedic story strangely links to today’s reading.</w:t>
      </w:r>
    </w:p>
    <w:p w14:paraId="45BDF8E7" w14:textId="38E1EA46" w:rsidR="00891AA1" w:rsidRDefault="009C122F" w:rsidP="009D26D0">
      <w:pPr>
        <w:spacing w:after="120"/>
        <w:rPr>
          <w:lang w:val="en-CA"/>
        </w:rPr>
      </w:pPr>
      <w:r>
        <w:rPr>
          <w:lang w:val="en-CA"/>
        </w:rPr>
        <w:t xml:space="preserve">The story continues. </w:t>
      </w:r>
      <w:r w:rsidR="00891AA1">
        <w:rPr>
          <w:lang w:val="en-CA"/>
        </w:rPr>
        <w:t xml:space="preserve">The </w:t>
      </w:r>
      <w:r>
        <w:rPr>
          <w:lang w:val="en-CA"/>
        </w:rPr>
        <w:t xml:space="preserve">galactic </w:t>
      </w:r>
      <w:r w:rsidR="00891AA1">
        <w:rPr>
          <w:lang w:val="en-CA"/>
        </w:rPr>
        <w:t>programmers were unhappy</w:t>
      </w:r>
      <w:r w:rsidR="00741558">
        <w:rPr>
          <w:lang w:val="en-CA"/>
        </w:rPr>
        <w:t xml:space="preserve"> with Deep Thought’s answer</w:t>
      </w:r>
      <w:r w:rsidR="00891AA1">
        <w:rPr>
          <w:lang w:val="en-CA"/>
        </w:rPr>
        <w:t xml:space="preserve">. </w:t>
      </w:r>
      <w:r>
        <w:rPr>
          <w:lang w:val="en-CA"/>
        </w:rPr>
        <w:t>The supercomputer</w:t>
      </w:r>
      <w:r w:rsidR="00891AA1">
        <w:rPr>
          <w:lang w:val="en-CA"/>
        </w:rPr>
        <w:t xml:space="preserve"> countered that the programmers would understand the answer if they </w:t>
      </w:r>
      <w:r>
        <w:rPr>
          <w:lang w:val="en-CA"/>
        </w:rPr>
        <w:t xml:space="preserve">only </w:t>
      </w:r>
      <w:r w:rsidR="00891AA1">
        <w:rPr>
          <w:lang w:val="en-CA"/>
        </w:rPr>
        <w:t>knew what the question was</w:t>
      </w:r>
      <w:r w:rsidR="00741558">
        <w:rPr>
          <w:lang w:val="en-CA"/>
        </w:rPr>
        <w:t xml:space="preserve"> in</w:t>
      </w:r>
      <w:r>
        <w:rPr>
          <w:lang w:val="en-CA"/>
        </w:rPr>
        <w:t xml:space="preserve"> </w:t>
      </w:r>
      <w:r w:rsidR="00741558">
        <w:rPr>
          <w:lang w:val="en-CA"/>
        </w:rPr>
        <w:t xml:space="preserve">the first place. </w:t>
      </w:r>
      <w:r>
        <w:rPr>
          <w:lang w:val="en-CA"/>
        </w:rPr>
        <w:t>Deep Thought</w:t>
      </w:r>
      <w:r w:rsidR="004D327C">
        <w:rPr>
          <w:lang w:val="en-CA"/>
        </w:rPr>
        <w:t xml:space="preserve"> informs the programmers that it can build a</w:t>
      </w:r>
      <w:r w:rsidR="00741558">
        <w:rPr>
          <w:lang w:val="en-CA"/>
        </w:rPr>
        <w:t>nother</w:t>
      </w:r>
      <w:r w:rsidR="004D327C">
        <w:rPr>
          <w:lang w:val="en-CA"/>
        </w:rPr>
        <w:t xml:space="preserve"> supercomputer </w:t>
      </w:r>
      <w:r w:rsidR="00616CCE">
        <w:rPr>
          <w:lang w:val="en-CA"/>
        </w:rPr>
        <w:t>that will be able to come up with the question to the answer “42.”</w:t>
      </w:r>
      <w:r w:rsidR="004D327C">
        <w:rPr>
          <w:lang w:val="en-CA"/>
        </w:rPr>
        <w:t xml:space="preserve"> The new supercomputer would be called “earth.” Unfortunately, the Vogons, a destructive slow-witted race working for the Galactic Civil Service, destroyed the earth just 5 </w:t>
      </w:r>
      <w:r w:rsidR="004D327C">
        <w:rPr>
          <w:lang w:val="en-CA"/>
        </w:rPr>
        <w:lastRenderedPageBreak/>
        <w:t xml:space="preserve">minutes </w:t>
      </w:r>
      <w:r w:rsidR="00741558">
        <w:rPr>
          <w:lang w:val="en-CA"/>
        </w:rPr>
        <w:t>shy of the 10 million years required</w:t>
      </w:r>
      <w:r w:rsidR="00616CCE">
        <w:rPr>
          <w:lang w:val="en-CA"/>
        </w:rPr>
        <w:t xml:space="preserve"> to come up with the question</w:t>
      </w:r>
      <w:r w:rsidR="00741558">
        <w:rPr>
          <w:lang w:val="en-CA"/>
        </w:rPr>
        <w:t xml:space="preserve">. </w:t>
      </w:r>
      <w:r w:rsidR="00A305E2">
        <w:rPr>
          <w:lang w:val="en-CA"/>
        </w:rPr>
        <w:t>The mystery of “42” continues.</w:t>
      </w:r>
    </w:p>
    <w:p w14:paraId="7B550601" w14:textId="1A4A7478" w:rsidR="002D698F" w:rsidRDefault="00A305E2" w:rsidP="009D26D0">
      <w:pPr>
        <w:spacing w:after="120"/>
        <w:rPr>
          <w:lang w:val="en-CA"/>
        </w:rPr>
      </w:pPr>
      <w:r>
        <w:rPr>
          <w:lang w:val="en-CA"/>
        </w:rPr>
        <w:t>The mystery of “42” is kept alive today in “nerd culture</w:t>
      </w:r>
      <w:r w:rsidR="00616CCE">
        <w:rPr>
          <w:lang w:val="en-CA"/>
        </w:rPr>
        <w:t>” as the afficionados call themselves</w:t>
      </w:r>
      <w:r>
        <w:rPr>
          <w:lang w:val="en-CA"/>
        </w:rPr>
        <w:t xml:space="preserve">. Some of these “nerds” are heavyweights: </w:t>
      </w:r>
      <w:r w:rsidR="00616CCE">
        <w:rPr>
          <w:lang w:val="en-CA"/>
        </w:rPr>
        <w:t>mathematics professors</w:t>
      </w:r>
      <w:r>
        <w:rPr>
          <w:lang w:val="en-CA"/>
        </w:rPr>
        <w:t xml:space="preserve"> </w:t>
      </w:r>
      <w:r w:rsidR="00616CCE">
        <w:rPr>
          <w:lang w:val="en-CA"/>
        </w:rPr>
        <w:t>many of them</w:t>
      </w:r>
      <w:r w:rsidR="00590D17">
        <w:rPr>
          <w:lang w:val="en-CA"/>
        </w:rPr>
        <w:t xml:space="preserve">. Some are even convinced that “42” has mystical properties and it </w:t>
      </w:r>
      <w:r w:rsidR="00616CCE">
        <w:rPr>
          <w:lang w:val="en-CA"/>
        </w:rPr>
        <w:t xml:space="preserve">might </w:t>
      </w:r>
      <w:r w:rsidR="00590D17">
        <w:rPr>
          <w:lang w:val="en-CA"/>
        </w:rPr>
        <w:t>truly is the answer to the “ultimate question of life, the universe, and everything.” Never mind that the author Douglas Adams explained that “it was a joke… I sat at my desk, stared into the garden and thought ‘42’ will do… I typed it out… End of story.”</w:t>
      </w:r>
    </w:p>
    <w:p w14:paraId="63F50D3B" w14:textId="15B95ACC" w:rsidR="00590D17" w:rsidRPr="009D26D0" w:rsidRDefault="00F14350" w:rsidP="009D26D0">
      <w:pPr>
        <w:spacing w:after="120"/>
        <w:rPr>
          <w:lang w:val="en-CA"/>
        </w:rPr>
      </w:pPr>
      <w:r>
        <w:rPr>
          <w:lang w:val="en-CA"/>
        </w:rPr>
        <w:t>I tell this story because we must admit that we have asked the same question</w:t>
      </w:r>
      <w:r w:rsidR="0016767F">
        <w:rPr>
          <w:lang w:val="en-CA"/>
        </w:rPr>
        <w:t xml:space="preserve"> of ourselves in the privacy of our thoughts</w:t>
      </w:r>
      <w:r>
        <w:rPr>
          <w:lang w:val="en-CA"/>
        </w:rPr>
        <w:t>: “what is the answer to the ultimate question of life, the universe, and everything?” We really do not know the answer if we don’t know what question to ask, and the answer is probably not “42” no matter what the nerd culture might say.</w:t>
      </w:r>
    </w:p>
    <w:p w14:paraId="707F7E5C" w14:textId="67A36E61" w:rsidR="003F0783" w:rsidRDefault="00F14350" w:rsidP="00A265B8">
      <w:pPr>
        <w:spacing w:after="120"/>
        <w:rPr>
          <w:lang w:val="en-CA"/>
        </w:rPr>
      </w:pPr>
      <w:r>
        <w:rPr>
          <w:lang w:val="en-CA"/>
        </w:rPr>
        <w:t xml:space="preserve">The whole point is that </w:t>
      </w:r>
      <w:r w:rsidR="00A61206">
        <w:rPr>
          <w:lang w:val="en-CA"/>
        </w:rPr>
        <w:t xml:space="preserve">if </w:t>
      </w:r>
      <w:r w:rsidR="00616CCE">
        <w:rPr>
          <w:lang w:val="en-CA"/>
        </w:rPr>
        <w:t xml:space="preserve">we </w:t>
      </w:r>
      <w:r w:rsidR="00A61206">
        <w:rPr>
          <w:lang w:val="en-CA"/>
        </w:rPr>
        <w:t xml:space="preserve">ask </w:t>
      </w:r>
      <w:r w:rsidR="00616CCE">
        <w:rPr>
          <w:lang w:val="en-CA"/>
        </w:rPr>
        <w:t xml:space="preserve">the </w:t>
      </w:r>
      <w:r w:rsidR="00A61206">
        <w:rPr>
          <w:lang w:val="en-CA"/>
        </w:rPr>
        <w:t xml:space="preserve">question </w:t>
      </w:r>
      <w:r w:rsidR="00616CCE">
        <w:rPr>
          <w:lang w:val="en-CA"/>
        </w:rPr>
        <w:t>to end all questions on life</w:t>
      </w:r>
      <w:r w:rsidR="00A61206">
        <w:rPr>
          <w:lang w:val="en-CA"/>
        </w:rPr>
        <w:t xml:space="preserve">, </w:t>
      </w:r>
      <w:r>
        <w:rPr>
          <w:lang w:val="en-CA"/>
        </w:rPr>
        <w:t xml:space="preserve">we </w:t>
      </w:r>
      <w:r w:rsidR="00A61206">
        <w:rPr>
          <w:lang w:val="en-CA"/>
        </w:rPr>
        <w:t xml:space="preserve">will end up admitting that we </w:t>
      </w:r>
      <w:r w:rsidR="000B491C">
        <w:rPr>
          <w:lang w:val="en-CA"/>
        </w:rPr>
        <w:t xml:space="preserve">are unable to </w:t>
      </w:r>
      <w:r w:rsidR="00A61206">
        <w:rPr>
          <w:lang w:val="en-CA"/>
        </w:rPr>
        <w:t xml:space="preserve">completely </w:t>
      </w:r>
      <w:r>
        <w:rPr>
          <w:lang w:val="en-CA"/>
        </w:rPr>
        <w:t>understand life</w:t>
      </w:r>
      <w:r w:rsidR="007A0DD6">
        <w:rPr>
          <w:lang w:val="en-CA"/>
        </w:rPr>
        <w:t>.</w:t>
      </w:r>
    </w:p>
    <w:p w14:paraId="5DBA2532" w14:textId="57755897" w:rsidR="00A61206" w:rsidRDefault="00A61206" w:rsidP="00A265B8">
      <w:pPr>
        <w:spacing w:after="120"/>
        <w:rPr>
          <w:lang w:val="en-CA"/>
        </w:rPr>
      </w:pPr>
      <w:r>
        <w:rPr>
          <w:lang w:val="en-CA"/>
        </w:rPr>
        <w:t>It’s all a mirage</w:t>
      </w:r>
      <w:r w:rsidR="000B491C">
        <w:rPr>
          <w:lang w:val="en-CA"/>
        </w:rPr>
        <w:t xml:space="preserve">, as Qoheleth keeps repeating </w:t>
      </w:r>
      <w:r w:rsidR="00BA3BCB">
        <w:rPr>
          <w:lang w:val="en-CA"/>
        </w:rPr>
        <w:t>throughout</w:t>
      </w:r>
      <w:r w:rsidR="000B491C">
        <w:rPr>
          <w:lang w:val="en-CA"/>
        </w:rPr>
        <w:t xml:space="preserve"> Ecclesiastes.</w:t>
      </w:r>
    </w:p>
    <w:p w14:paraId="35728E86" w14:textId="4D0E5379" w:rsidR="004E4EE0" w:rsidRDefault="007D5DCC" w:rsidP="00A265B8">
      <w:pPr>
        <w:spacing w:after="120"/>
        <w:rPr>
          <w:lang w:val="en-CA"/>
        </w:rPr>
      </w:pPr>
      <w:r>
        <w:rPr>
          <w:lang w:val="en-CA"/>
        </w:rPr>
        <w:t>The standard English translations use the word “meaningless” or “vanity” instead of mirage. The Hebrew word means breath</w:t>
      </w:r>
      <w:r w:rsidR="00434929">
        <w:rPr>
          <w:lang w:val="en-CA"/>
        </w:rPr>
        <w:t xml:space="preserve">, </w:t>
      </w:r>
      <w:r>
        <w:rPr>
          <w:lang w:val="en-CA"/>
        </w:rPr>
        <w:t>smoke</w:t>
      </w:r>
      <w:r w:rsidR="00434929">
        <w:rPr>
          <w:lang w:val="en-CA"/>
        </w:rPr>
        <w:t>,</w:t>
      </w:r>
      <w:r>
        <w:rPr>
          <w:lang w:val="en-CA"/>
        </w:rPr>
        <w:t xml:space="preserve"> or a puff of wind.</w:t>
      </w:r>
      <w:r w:rsidR="00434929">
        <w:rPr>
          <w:lang w:val="en-CA"/>
        </w:rPr>
        <w:t xml:space="preserve"> The word “mirage” captures the transitory or fleeting nature of breath, smoke, or a puff of air. You might have had occasion to see a mirage of a body of water ahead on a long dry road in the desert. When you finally get to it</w:t>
      </w:r>
      <w:r w:rsidR="00E4429C">
        <w:rPr>
          <w:lang w:val="en-CA"/>
        </w:rPr>
        <w:t xml:space="preserve">, it’s no longer there. Similarly, breath or smoke – when you try to grab it, it just dissipates into nothingness. When the text says repeatedly: “a mirage, nothing but a mirage,” it points to the reality that when we try to pin down the meaning of life, </w:t>
      </w:r>
      <w:r w:rsidR="007A0DD6">
        <w:rPr>
          <w:lang w:val="en-CA"/>
        </w:rPr>
        <w:t xml:space="preserve">just when we think we have it, </w:t>
      </w:r>
      <w:r w:rsidR="00E4429C">
        <w:rPr>
          <w:lang w:val="en-CA"/>
        </w:rPr>
        <w:t>it escapes our grasp.</w:t>
      </w:r>
    </w:p>
    <w:p w14:paraId="4BD486B3" w14:textId="1E113F66" w:rsidR="00BA3BCB" w:rsidRDefault="00E4429C" w:rsidP="00A265B8">
      <w:pPr>
        <w:spacing w:after="120"/>
        <w:rPr>
          <w:lang w:val="en-CA"/>
        </w:rPr>
      </w:pPr>
      <w:r>
        <w:rPr>
          <w:lang w:val="en-CA"/>
        </w:rPr>
        <w:t xml:space="preserve">All the vagaries of life – we can’t </w:t>
      </w:r>
      <w:r w:rsidR="007A0DD6">
        <w:rPr>
          <w:lang w:val="en-CA"/>
        </w:rPr>
        <w:t xml:space="preserve">really fully </w:t>
      </w:r>
      <w:r>
        <w:rPr>
          <w:lang w:val="en-CA"/>
        </w:rPr>
        <w:t>make sense of them.</w:t>
      </w:r>
    </w:p>
    <w:p w14:paraId="2481DA09" w14:textId="4A5A2154" w:rsidR="00406108" w:rsidRDefault="00710621" w:rsidP="00406108">
      <w:pPr>
        <w:spacing w:after="120"/>
        <w:rPr>
          <w:lang w:val="en-CA"/>
        </w:rPr>
      </w:pPr>
      <w:r>
        <w:rPr>
          <w:lang w:val="en-CA"/>
        </w:rPr>
        <w:t>My mother Leonor just celebrated her 100</w:t>
      </w:r>
      <w:r w:rsidRPr="00710621">
        <w:rPr>
          <w:vertAlign w:val="superscript"/>
          <w:lang w:val="en-CA"/>
        </w:rPr>
        <w:t>th</w:t>
      </w:r>
      <w:r>
        <w:rPr>
          <w:lang w:val="en-CA"/>
        </w:rPr>
        <w:t xml:space="preserve"> year last month. She remains as sharp as a tack. </w:t>
      </w:r>
      <w:r w:rsidR="00406108">
        <w:rPr>
          <w:lang w:val="en-CA"/>
        </w:rPr>
        <w:t xml:space="preserve">While her hearing is no longer as good as it was, her sense of taste is acute. Her powers of recall from childhood are formidable. </w:t>
      </w:r>
      <w:r w:rsidR="007A0DD6">
        <w:rPr>
          <w:lang w:val="en-CA"/>
        </w:rPr>
        <w:t>She loves to watch</w:t>
      </w:r>
      <w:r>
        <w:rPr>
          <w:lang w:val="en-CA"/>
        </w:rPr>
        <w:t xml:space="preserve"> Downton Abbey. She does not miss a step discussing politics</w:t>
      </w:r>
      <w:r w:rsidR="00406108">
        <w:rPr>
          <w:lang w:val="en-CA"/>
        </w:rPr>
        <w:t>. Yet, she would ask me why God continues to keep her alive. Her husband, my father, passed away four years and seven months ago after 73 years of marriage. She misses him terribly. The wisdom of her years and the sharpness of her mind have not fully revealed to her the shifting mystery of life. Life is complex – it’s a mirage.</w:t>
      </w:r>
    </w:p>
    <w:p w14:paraId="43BFF1BD" w14:textId="09174F80" w:rsidR="00406108" w:rsidRDefault="00406108" w:rsidP="00406108">
      <w:pPr>
        <w:spacing w:after="120"/>
        <w:rPr>
          <w:lang w:val="en-CA"/>
        </w:rPr>
      </w:pPr>
      <w:r>
        <w:rPr>
          <w:lang w:val="en-CA"/>
        </w:rPr>
        <w:t>All the vagaries of life – we can’t really fully understand them.</w:t>
      </w:r>
    </w:p>
    <w:p w14:paraId="7A1CB3C4" w14:textId="31884CE4" w:rsidR="00885AAA" w:rsidRDefault="00406108" w:rsidP="00A265B8">
      <w:pPr>
        <w:spacing w:after="120"/>
        <w:rPr>
          <w:lang w:val="en-CA"/>
        </w:rPr>
      </w:pPr>
      <w:r>
        <w:rPr>
          <w:lang w:val="en-CA"/>
        </w:rPr>
        <w:t xml:space="preserve">In the end, </w:t>
      </w:r>
      <w:r w:rsidR="00885AAA">
        <w:rPr>
          <w:lang w:val="en-CA"/>
        </w:rPr>
        <w:t>Qoheleth finally offers a way to navigate life in its complexity</w:t>
      </w:r>
      <w:r w:rsidR="007A0DD6">
        <w:rPr>
          <w:lang w:val="en-CA"/>
        </w:rPr>
        <w:t>, a way to live life fully, a way to maximize happiness attainable only under God</w:t>
      </w:r>
      <w:r w:rsidR="00885AAA">
        <w:rPr>
          <w:lang w:val="en-CA"/>
        </w:rPr>
        <w:t>.</w:t>
      </w:r>
    </w:p>
    <w:p w14:paraId="715DA518" w14:textId="6BBC69D0" w:rsidR="00885AAA" w:rsidRDefault="00885AAA" w:rsidP="00885AAA">
      <w:pPr>
        <w:spacing w:after="120"/>
        <w:rPr>
          <w:rFonts w:ascii="Helvetica Neue" w:hAnsi="Helvetica Neue"/>
          <w:color w:val="222222"/>
        </w:rPr>
      </w:pPr>
      <w:r>
        <w:rPr>
          <w:lang w:val="en-CA"/>
        </w:rPr>
        <w:t>“</w:t>
      </w:r>
      <w:r w:rsidRPr="007568F3">
        <w:rPr>
          <w:rFonts w:ascii="Helvetica Neue" w:hAnsi="Helvetica Neue"/>
          <w:color w:val="222222"/>
        </w:rPr>
        <w:t>Release your bread on to the surface of the water, for in many days you will find it</w:t>
      </w:r>
      <w:r>
        <w:rPr>
          <w:rFonts w:ascii="Helvetica Neue" w:hAnsi="Helvetica Neue"/>
          <w:color w:val="222222"/>
        </w:rPr>
        <w:t>.” Chapter 11 verse 1.</w:t>
      </w:r>
    </w:p>
    <w:p w14:paraId="6E37C8CC" w14:textId="71945ACC" w:rsidR="00C21E47" w:rsidRDefault="00C21E47" w:rsidP="00C21E47">
      <w:pPr>
        <w:spacing w:after="120"/>
        <w:rPr>
          <w:rFonts w:ascii="Helvetica Neue" w:hAnsi="Helvetica Neue"/>
          <w:color w:val="222222"/>
        </w:rPr>
      </w:pPr>
      <w:r>
        <w:rPr>
          <w:rFonts w:ascii="Helvetica Neue" w:hAnsi="Helvetica Neue"/>
          <w:color w:val="222222"/>
        </w:rPr>
        <w:t xml:space="preserve">Some have fanciful interpretations of this verse: </w:t>
      </w:r>
      <w:r w:rsidR="00406108">
        <w:rPr>
          <w:rFonts w:ascii="Helvetica Neue" w:hAnsi="Helvetica Neue"/>
          <w:color w:val="222222"/>
        </w:rPr>
        <w:t>G</w:t>
      </w:r>
      <w:r>
        <w:rPr>
          <w:rFonts w:ascii="Helvetica Neue" w:hAnsi="Helvetica Neue"/>
          <w:color w:val="222222"/>
        </w:rPr>
        <w:t xml:space="preserve">iving to charity, they say. The </w:t>
      </w:r>
      <w:r w:rsidR="00406108">
        <w:rPr>
          <w:rFonts w:ascii="Helvetica Neue" w:hAnsi="Helvetica Neue"/>
          <w:color w:val="222222"/>
        </w:rPr>
        <w:t>blessing you give</w:t>
      </w:r>
      <w:r>
        <w:rPr>
          <w:rFonts w:ascii="Helvetica Neue" w:hAnsi="Helvetica Neue"/>
          <w:color w:val="222222"/>
        </w:rPr>
        <w:t xml:space="preserve"> </w:t>
      </w:r>
      <w:r w:rsidR="00406108">
        <w:rPr>
          <w:rFonts w:ascii="Helvetica Neue" w:hAnsi="Helvetica Neue"/>
          <w:color w:val="222222"/>
        </w:rPr>
        <w:t>returns</w:t>
      </w:r>
      <w:r>
        <w:rPr>
          <w:rFonts w:ascii="Helvetica Neue" w:hAnsi="Helvetica Neue"/>
          <w:color w:val="222222"/>
        </w:rPr>
        <w:t xml:space="preserve"> to you just like karma. Some others </w:t>
      </w:r>
      <w:r w:rsidR="00406108">
        <w:rPr>
          <w:rFonts w:ascii="Helvetica Neue" w:hAnsi="Helvetica Neue"/>
          <w:color w:val="222222"/>
        </w:rPr>
        <w:t>say</w:t>
      </w:r>
      <w:r>
        <w:rPr>
          <w:rFonts w:ascii="Helvetica Neue" w:hAnsi="Helvetica Neue"/>
          <w:color w:val="222222"/>
        </w:rPr>
        <w:t xml:space="preserve"> it’s a business </w:t>
      </w:r>
      <w:r>
        <w:rPr>
          <w:rFonts w:ascii="Helvetica Neue" w:hAnsi="Helvetica Neue"/>
          <w:color w:val="222222"/>
        </w:rPr>
        <w:lastRenderedPageBreak/>
        <w:t>principle – invest resources like money and you’ll eventually get a return. Nothing ventured, nothing gained they say.</w:t>
      </w:r>
    </w:p>
    <w:p w14:paraId="1BA4E49D" w14:textId="11A0111E" w:rsidR="00C21E47" w:rsidRDefault="00C21E47" w:rsidP="00C21E47">
      <w:pPr>
        <w:spacing w:after="120"/>
        <w:rPr>
          <w:rFonts w:ascii="Helvetica Neue" w:hAnsi="Helvetica Neue"/>
          <w:color w:val="222222"/>
        </w:rPr>
      </w:pPr>
      <w:r>
        <w:rPr>
          <w:rFonts w:ascii="Helvetica Neue" w:hAnsi="Helvetica Neue"/>
          <w:color w:val="222222"/>
        </w:rPr>
        <w:t xml:space="preserve">But have you ever thrown bread on the surface of a body of water? If you have, then </w:t>
      </w:r>
      <w:r w:rsidR="00D20CD0">
        <w:rPr>
          <w:rFonts w:ascii="Helvetica Neue" w:hAnsi="Helvetica Neue"/>
          <w:color w:val="222222"/>
        </w:rPr>
        <w:t>does it ever return intact?</w:t>
      </w:r>
      <w:r>
        <w:rPr>
          <w:rFonts w:ascii="Helvetica Neue" w:hAnsi="Helvetica Neue"/>
          <w:color w:val="222222"/>
        </w:rPr>
        <w:t xml:space="preserve"> The bread will get waterlogged and sink </w:t>
      </w:r>
      <w:r w:rsidR="00601AF1">
        <w:rPr>
          <w:rFonts w:ascii="Helvetica Neue" w:hAnsi="Helvetica Neue"/>
          <w:color w:val="222222"/>
        </w:rPr>
        <w:t xml:space="preserve">and </w:t>
      </w:r>
      <w:r>
        <w:rPr>
          <w:rFonts w:ascii="Helvetica Neue" w:hAnsi="Helvetica Neue"/>
          <w:color w:val="222222"/>
        </w:rPr>
        <w:t>never to return to you.</w:t>
      </w:r>
      <w:r w:rsidR="00601AF1">
        <w:rPr>
          <w:rFonts w:ascii="Helvetica Neue" w:hAnsi="Helvetica Neue"/>
          <w:color w:val="222222"/>
        </w:rPr>
        <w:t xml:space="preserve"> It’ll probably even disintegrate or be quickly eaten by the fish. </w:t>
      </w:r>
      <w:r w:rsidR="00D20CD0">
        <w:rPr>
          <w:rFonts w:ascii="Helvetica Neue" w:hAnsi="Helvetica Neue"/>
          <w:color w:val="222222"/>
        </w:rPr>
        <w:t>The verse literally does not make sense. E</w:t>
      </w:r>
      <w:r w:rsidR="00601AF1">
        <w:rPr>
          <w:rFonts w:ascii="Helvetica Neue" w:hAnsi="Helvetica Neue"/>
          <w:color w:val="222222"/>
        </w:rPr>
        <w:t>xpecting a return</w:t>
      </w:r>
      <w:r w:rsidR="00D20CD0">
        <w:rPr>
          <w:rFonts w:ascii="Helvetica Neue" w:hAnsi="Helvetica Neue"/>
          <w:color w:val="222222"/>
        </w:rPr>
        <w:t xml:space="preserve"> after throwing bread onto the water</w:t>
      </w:r>
      <w:r w:rsidR="00601AF1">
        <w:rPr>
          <w:rFonts w:ascii="Helvetica Neue" w:hAnsi="Helvetica Neue"/>
          <w:color w:val="222222"/>
        </w:rPr>
        <w:t xml:space="preserve"> is at best wishful thinking.</w:t>
      </w:r>
    </w:p>
    <w:p w14:paraId="67440B8E" w14:textId="34299CD0" w:rsidR="00601AF1" w:rsidRDefault="00601AF1" w:rsidP="00C21E47">
      <w:pPr>
        <w:spacing w:after="120"/>
        <w:rPr>
          <w:rFonts w:ascii="Helvetica Neue" w:hAnsi="Helvetica Neue"/>
          <w:color w:val="222222"/>
        </w:rPr>
      </w:pPr>
      <w:r>
        <w:rPr>
          <w:rFonts w:ascii="Helvetica Neue" w:hAnsi="Helvetica Neue"/>
          <w:color w:val="222222"/>
        </w:rPr>
        <w:t xml:space="preserve">What then does </w:t>
      </w:r>
      <w:r w:rsidR="00D20CD0">
        <w:rPr>
          <w:rFonts w:ascii="Helvetica Neue" w:hAnsi="Helvetica Neue"/>
          <w:color w:val="222222"/>
        </w:rPr>
        <w:t>the verse</w:t>
      </w:r>
      <w:r>
        <w:rPr>
          <w:rFonts w:ascii="Helvetica Neue" w:hAnsi="Helvetica Neue"/>
          <w:color w:val="222222"/>
        </w:rPr>
        <w:t xml:space="preserve"> mean?</w:t>
      </w:r>
      <w:r w:rsidR="00D20CD0">
        <w:rPr>
          <w:rFonts w:ascii="Helvetica Neue" w:hAnsi="Helvetica Neue"/>
          <w:color w:val="222222"/>
        </w:rPr>
        <w:t xml:space="preserve"> </w:t>
      </w:r>
      <w:r w:rsidR="0093254A">
        <w:rPr>
          <w:rFonts w:ascii="Helvetica Neue" w:hAnsi="Helvetica Neue"/>
          <w:color w:val="222222"/>
        </w:rPr>
        <w:t>The second verse clarifies the riddle.</w:t>
      </w:r>
    </w:p>
    <w:p w14:paraId="34D6FF08" w14:textId="77777777" w:rsidR="00C9644F" w:rsidRDefault="00C9644F" w:rsidP="00C9644F">
      <w:pPr>
        <w:spacing w:after="120"/>
        <w:rPr>
          <w:rFonts w:ascii="Helvetica Neue" w:hAnsi="Helvetica Neue"/>
          <w:color w:val="222222"/>
        </w:rPr>
      </w:pPr>
      <w:r>
        <w:rPr>
          <w:rFonts w:ascii="Helvetica Neue" w:hAnsi="Helvetica Neue"/>
          <w:color w:val="222222"/>
        </w:rPr>
        <w:t>“</w:t>
      </w:r>
      <w:r w:rsidRPr="007568F3">
        <w:rPr>
          <w:rFonts w:ascii="Helvetica Neue" w:hAnsi="Helvetica Neue"/>
          <w:color w:val="222222"/>
        </w:rPr>
        <w:t>Give your share to seven, or even eight, for you do not know what evil may happen on the earth, against the land.</w:t>
      </w:r>
      <w:r>
        <w:rPr>
          <w:rFonts w:ascii="Helvetica Neue" w:hAnsi="Helvetica Neue"/>
          <w:color w:val="222222"/>
        </w:rPr>
        <w:t>”</w:t>
      </w:r>
    </w:p>
    <w:p w14:paraId="3702ADB9" w14:textId="3EE4BE89" w:rsidR="00C9644F" w:rsidRDefault="00D20CD0" w:rsidP="00C9644F">
      <w:pPr>
        <w:spacing w:after="120"/>
        <w:rPr>
          <w:rFonts w:ascii="Helvetica Neue" w:hAnsi="Helvetica Neue"/>
          <w:color w:val="222222"/>
        </w:rPr>
      </w:pPr>
      <w:r>
        <w:rPr>
          <w:rFonts w:ascii="Helvetica Neue" w:hAnsi="Helvetica Neue"/>
          <w:color w:val="222222"/>
        </w:rPr>
        <w:t xml:space="preserve">Qoheleth says that there </w:t>
      </w:r>
      <w:r w:rsidR="00C9644F">
        <w:rPr>
          <w:rFonts w:ascii="Helvetica Neue" w:hAnsi="Helvetica Neue"/>
          <w:color w:val="222222"/>
        </w:rPr>
        <w:t>is always risk involved in whatever you may decide to do. Risk-taking is a part of life – avoiding all risk is no way to live life. You took a risk when you moved out of the safety of your parent’s house. You took a risk when you got married, or decided to stay single. For some of us who moved here from overseas, we took a risk when we left the familiar to settle in a new land.</w:t>
      </w:r>
    </w:p>
    <w:p w14:paraId="2F0C6445" w14:textId="19951711" w:rsidR="00C9644F" w:rsidRDefault="00C9644F" w:rsidP="00C9644F">
      <w:pPr>
        <w:spacing w:after="120"/>
        <w:rPr>
          <w:rFonts w:ascii="Helvetica Neue" w:hAnsi="Helvetica Neue"/>
          <w:color w:val="222222"/>
        </w:rPr>
      </w:pPr>
      <w:r>
        <w:rPr>
          <w:rFonts w:ascii="Helvetica Neue" w:hAnsi="Helvetica Neue"/>
          <w:color w:val="222222"/>
        </w:rPr>
        <w:t xml:space="preserve">Life is all about risk: </w:t>
      </w:r>
      <w:r w:rsidR="00D20CD0">
        <w:rPr>
          <w:rFonts w:ascii="Helvetica Neue" w:hAnsi="Helvetica Neue"/>
          <w:color w:val="222222"/>
        </w:rPr>
        <w:t>It’s like casting</w:t>
      </w:r>
      <w:r>
        <w:rPr>
          <w:rFonts w:ascii="Helvetica Neue" w:hAnsi="Helvetica Neue"/>
          <w:color w:val="222222"/>
        </w:rPr>
        <w:t xml:space="preserve"> bread on the surface of the water.</w:t>
      </w:r>
    </w:p>
    <w:p w14:paraId="36343A83" w14:textId="73DE78D2" w:rsidR="00885AAA" w:rsidRDefault="00C9644F" w:rsidP="00885AAA">
      <w:pPr>
        <w:spacing w:after="120"/>
        <w:rPr>
          <w:rFonts w:ascii="Helvetica Neue" w:hAnsi="Helvetica Neue"/>
          <w:color w:val="222222"/>
        </w:rPr>
      </w:pPr>
      <w:r>
        <w:rPr>
          <w:rFonts w:ascii="Helvetica Neue" w:hAnsi="Helvetica Neue"/>
          <w:color w:val="222222"/>
        </w:rPr>
        <w:t xml:space="preserve">Verses 3 and 4 repeat the same message. Verse 3 </w:t>
      </w:r>
      <w:r w:rsidR="000E6249">
        <w:rPr>
          <w:rFonts w:ascii="Helvetica Neue" w:hAnsi="Helvetica Neue"/>
          <w:color w:val="222222"/>
        </w:rPr>
        <w:t>sets it up: the platitudes stated here are ridiculously obvious to the point of banality.</w:t>
      </w:r>
    </w:p>
    <w:p w14:paraId="2827363A" w14:textId="1C1B494B" w:rsidR="000E6249" w:rsidRDefault="000E6249" w:rsidP="00A265B8">
      <w:pPr>
        <w:spacing w:after="120"/>
        <w:rPr>
          <w:rFonts w:ascii="Helvetica Neue" w:hAnsi="Helvetica Neue"/>
          <w:color w:val="222222"/>
        </w:rPr>
      </w:pPr>
      <w:r>
        <w:rPr>
          <w:rFonts w:ascii="Helvetica Neue" w:hAnsi="Helvetica Neue"/>
          <w:color w:val="222222"/>
        </w:rPr>
        <w:t>“</w:t>
      </w:r>
      <w:r w:rsidRPr="007568F3">
        <w:rPr>
          <w:rFonts w:ascii="Helvetica Neue" w:hAnsi="Helvetica Neue"/>
          <w:color w:val="222222"/>
        </w:rPr>
        <w:t>When clouds are full, they empty rain on the earth; and whether a tree falls to the south or to the north, in the place where the tree falls, there it will be</w:t>
      </w:r>
      <w:r>
        <w:rPr>
          <w:rFonts w:ascii="Helvetica Neue" w:hAnsi="Helvetica Neue"/>
          <w:color w:val="222222"/>
        </w:rPr>
        <w:t xml:space="preserve">.” </w:t>
      </w:r>
      <w:r w:rsidR="00D20CD0">
        <w:rPr>
          <w:rFonts w:ascii="Helvetica Neue" w:hAnsi="Helvetica Neue"/>
          <w:color w:val="222222"/>
        </w:rPr>
        <w:t xml:space="preserve">Of course when the clouds are full it will rain. Of course when a tree falls it will remain on the ground. </w:t>
      </w:r>
      <w:r>
        <w:rPr>
          <w:rFonts w:ascii="Helvetica Neue" w:hAnsi="Helvetica Neue"/>
          <w:color w:val="222222"/>
        </w:rPr>
        <w:t xml:space="preserve">It is </w:t>
      </w:r>
      <w:r w:rsidR="00D20CD0">
        <w:rPr>
          <w:rFonts w:ascii="Helvetica Neue" w:hAnsi="Helvetica Neue"/>
          <w:color w:val="222222"/>
        </w:rPr>
        <w:t>like</w:t>
      </w:r>
      <w:r>
        <w:rPr>
          <w:rFonts w:ascii="Helvetica Neue" w:hAnsi="Helvetica Neue"/>
          <w:color w:val="222222"/>
        </w:rPr>
        <w:t xml:space="preserve"> saying that when the sun sets in the west, it will be dark.</w:t>
      </w:r>
      <w:r w:rsidR="00D20CD0">
        <w:rPr>
          <w:rFonts w:ascii="Helvetica Neue" w:hAnsi="Helvetica Neue"/>
          <w:color w:val="222222"/>
        </w:rPr>
        <w:t xml:space="preserve"> How can it be more obvious?</w:t>
      </w:r>
    </w:p>
    <w:p w14:paraId="5503C46D" w14:textId="0F57B21C" w:rsidR="000E6249" w:rsidRPr="000E6249" w:rsidRDefault="000E6249" w:rsidP="00A265B8">
      <w:pPr>
        <w:spacing w:after="120"/>
        <w:rPr>
          <w:rFonts w:ascii="Helvetica Neue" w:hAnsi="Helvetica Neue"/>
          <w:color w:val="222222"/>
        </w:rPr>
      </w:pPr>
      <w:r>
        <w:rPr>
          <w:rFonts w:ascii="Helvetica Neue" w:hAnsi="Helvetica Neue"/>
          <w:color w:val="222222"/>
        </w:rPr>
        <w:t>But these silly sayings perfectly set up verse 4: “</w:t>
      </w:r>
      <w:r w:rsidRPr="007568F3">
        <w:rPr>
          <w:rFonts w:ascii="Helvetica Neue" w:hAnsi="Helvetica Neue"/>
          <w:color w:val="222222"/>
        </w:rPr>
        <w:t>Whoever observes the wind will not sow; and whoever regards the clouds will not reap.</w:t>
      </w:r>
      <w:r>
        <w:rPr>
          <w:rFonts w:ascii="Helvetica Neue" w:hAnsi="Helvetica Neue"/>
          <w:color w:val="222222"/>
        </w:rPr>
        <w:t>”</w:t>
      </w:r>
      <w:r w:rsidR="007C796B">
        <w:rPr>
          <w:rFonts w:ascii="Helvetica Neue" w:hAnsi="Helvetica Neue"/>
          <w:color w:val="222222"/>
        </w:rPr>
        <w:t xml:space="preserve"> Those who keep looking for “the right time” </w:t>
      </w:r>
      <w:r w:rsidR="00D20CD0">
        <w:rPr>
          <w:rFonts w:ascii="Helvetica Neue" w:hAnsi="Helvetica Neue"/>
          <w:color w:val="222222"/>
        </w:rPr>
        <w:t xml:space="preserve">end up never </w:t>
      </w:r>
      <w:r w:rsidR="007C796B">
        <w:rPr>
          <w:rFonts w:ascii="Helvetica Neue" w:hAnsi="Helvetica Neue"/>
          <w:color w:val="222222"/>
        </w:rPr>
        <w:t>doing nor accomplishing anything</w:t>
      </w:r>
      <w:r w:rsidR="00D20CD0">
        <w:rPr>
          <w:rFonts w:ascii="Helvetica Neue" w:hAnsi="Helvetica Neue"/>
          <w:color w:val="222222"/>
        </w:rPr>
        <w:t>. Verse 3 are mediocre statements. Verse 4 warns that if all we do is wait for the right time, we are in essence</w:t>
      </w:r>
      <w:r w:rsidR="007C796B">
        <w:rPr>
          <w:rFonts w:ascii="Helvetica Neue" w:hAnsi="Helvetica Neue"/>
          <w:color w:val="222222"/>
        </w:rPr>
        <w:t xml:space="preserve"> settling for the mediocrities in verse 3.</w:t>
      </w:r>
    </w:p>
    <w:p w14:paraId="4DAE81C3" w14:textId="4FAB3DDF" w:rsidR="00A61206" w:rsidRDefault="003E7905" w:rsidP="00A265B8">
      <w:pPr>
        <w:spacing w:after="120"/>
        <w:rPr>
          <w:rFonts w:ascii="Helvetica Neue" w:hAnsi="Helvetica Neue"/>
          <w:color w:val="222222"/>
        </w:rPr>
      </w:pPr>
      <w:r>
        <w:t>Verse 5 knocks the truth of God into the minds of the slow to act or those immobilized by fear of risk: “</w:t>
      </w:r>
      <w:r w:rsidRPr="007568F3">
        <w:rPr>
          <w:rFonts w:ascii="Helvetica Neue" w:hAnsi="Helvetica Neue"/>
          <w:color w:val="222222"/>
        </w:rPr>
        <w:t>Just as you do not know how the breath comes to the bones in the mother’s womb, so you do not know the work of God, who makes everything.</w:t>
      </w:r>
      <w:r>
        <w:rPr>
          <w:rFonts w:ascii="Helvetica Neue" w:hAnsi="Helvetica Neue"/>
          <w:color w:val="222222"/>
        </w:rPr>
        <w:t>”</w:t>
      </w:r>
    </w:p>
    <w:p w14:paraId="50CBBB3D" w14:textId="6E7C4C59" w:rsidR="00B35A03" w:rsidRDefault="00B35A03" w:rsidP="00A265B8">
      <w:pPr>
        <w:spacing w:after="120"/>
        <w:rPr>
          <w:rFonts w:ascii="Helvetica Neue" w:hAnsi="Helvetica Neue"/>
          <w:color w:val="222222"/>
        </w:rPr>
      </w:pPr>
      <w:r>
        <w:rPr>
          <w:rFonts w:ascii="Helvetica Neue" w:hAnsi="Helvetica Neue"/>
          <w:color w:val="222222"/>
        </w:rPr>
        <w:t>Many years ago a great friend once remarked of me: He said I was the type of person who prefers to line up the ducks, keep them immobile, then shoot them one by one.</w:t>
      </w:r>
      <w:r w:rsidR="007F4E73">
        <w:rPr>
          <w:rFonts w:ascii="Helvetica Neue" w:hAnsi="Helvetica Neue"/>
          <w:color w:val="222222"/>
        </w:rPr>
        <w:t xml:space="preserve"> The problem is the ducks never want to keep still. I do not control them – they move as they wish.</w:t>
      </w:r>
    </w:p>
    <w:p w14:paraId="777167A1" w14:textId="57C12599" w:rsidR="003E7905" w:rsidRDefault="007F4E73" w:rsidP="00A265B8">
      <w:pPr>
        <w:spacing w:after="120"/>
        <w:rPr>
          <w:rFonts w:ascii="Helvetica Neue" w:hAnsi="Helvetica Neue"/>
          <w:color w:val="222222"/>
        </w:rPr>
      </w:pPr>
      <w:r>
        <w:rPr>
          <w:rFonts w:ascii="Helvetica Neue" w:hAnsi="Helvetica Neue"/>
          <w:color w:val="222222"/>
        </w:rPr>
        <w:t xml:space="preserve">The same with the human development. We don’t know everything. One </w:t>
      </w:r>
      <w:r w:rsidR="000738AC">
        <w:rPr>
          <w:rFonts w:ascii="Helvetica Neue" w:hAnsi="Helvetica Neue"/>
          <w:color w:val="222222"/>
        </w:rPr>
        <w:t xml:space="preserve">can ask the philosophical question on why </w:t>
      </w:r>
      <w:r>
        <w:rPr>
          <w:rFonts w:ascii="Helvetica Neue" w:hAnsi="Helvetica Neue"/>
          <w:color w:val="222222"/>
        </w:rPr>
        <w:t>life</w:t>
      </w:r>
      <w:r w:rsidR="000738AC">
        <w:rPr>
          <w:rFonts w:ascii="Helvetica Neue" w:hAnsi="Helvetica Neue"/>
          <w:color w:val="222222"/>
        </w:rPr>
        <w:t xml:space="preserve"> even happens at all, when does </w:t>
      </w:r>
      <w:r>
        <w:rPr>
          <w:rFonts w:ascii="Helvetica Neue" w:hAnsi="Helvetica Neue"/>
          <w:color w:val="222222"/>
        </w:rPr>
        <w:t>it</w:t>
      </w:r>
      <w:r w:rsidR="000738AC">
        <w:rPr>
          <w:rFonts w:ascii="Helvetica Neue" w:hAnsi="Helvetica Neue"/>
          <w:color w:val="222222"/>
        </w:rPr>
        <w:t xml:space="preserve"> begin, how </w:t>
      </w:r>
      <w:r w:rsidR="009320F0">
        <w:rPr>
          <w:rFonts w:ascii="Helvetica Neue" w:hAnsi="Helvetica Neue"/>
          <w:color w:val="222222"/>
        </w:rPr>
        <w:t xml:space="preserve">and why </w:t>
      </w:r>
      <w:r>
        <w:rPr>
          <w:rFonts w:ascii="Helvetica Neue" w:hAnsi="Helvetica Neue"/>
          <w:color w:val="222222"/>
        </w:rPr>
        <w:t>do</w:t>
      </w:r>
      <w:r w:rsidR="000738AC">
        <w:rPr>
          <w:rFonts w:ascii="Helvetica Neue" w:hAnsi="Helvetica Neue"/>
          <w:color w:val="222222"/>
        </w:rPr>
        <w:t xml:space="preserve"> these complex and intertwined chemical reactions coordinate to form a human being?</w:t>
      </w:r>
      <w:r w:rsidR="009320F0">
        <w:rPr>
          <w:rFonts w:ascii="Helvetica Neue" w:hAnsi="Helvetica Neue"/>
          <w:color w:val="222222"/>
        </w:rPr>
        <w:t xml:space="preserve"> We do not know everything, but God who knows everything, make</w:t>
      </w:r>
      <w:r w:rsidR="007C6395">
        <w:rPr>
          <w:rFonts w:ascii="Helvetica Neue" w:hAnsi="Helvetica Neue"/>
          <w:color w:val="222222"/>
        </w:rPr>
        <w:t xml:space="preserve">s everything possible, makes sense of everything, makes each detail come together in beautifully </w:t>
      </w:r>
      <w:r w:rsidR="007C6395">
        <w:rPr>
          <w:rFonts w:ascii="Helvetica Neue" w:hAnsi="Helvetica Neue"/>
          <w:color w:val="222222"/>
        </w:rPr>
        <w:lastRenderedPageBreak/>
        <w:t>amazing logic, makes the whole much greater than the sum of each and every</w:t>
      </w:r>
      <w:r>
        <w:rPr>
          <w:rFonts w:ascii="Helvetica Neue" w:hAnsi="Helvetica Neue"/>
          <w:color w:val="222222"/>
        </w:rPr>
        <w:t xml:space="preserve"> part</w:t>
      </w:r>
      <w:r w:rsidR="009320F0">
        <w:rPr>
          <w:rFonts w:ascii="Helvetica Neue" w:hAnsi="Helvetica Neue"/>
          <w:color w:val="222222"/>
        </w:rPr>
        <w:t>. Where then is the place for passivity i</w:t>
      </w:r>
      <w:r>
        <w:rPr>
          <w:rFonts w:ascii="Helvetica Neue" w:hAnsi="Helvetica Neue"/>
          <w:color w:val="222222"/>
        </w:rPr>
        <w:t>n the face of God’s glorious reality?</w:t>
      </w:r>
    </w:p>
    <w:p w14:paraId="13DA5906" w14:textId="551CC3B1" w:rsidR="009320F0" w:rsidRDefault="009320F0" w:rsidP="00A265B8">
      <w:pPr>
        <w:spacing w:after="120"/>
        <w:rPr>
          <w:rFonts w:ascii="Helvetica Neue" w:hAnsi="Helvetica Neue"/>
          <w:color w:val="222222"/>
        </w:rPr>
      </w:pPr>
      <w:r>
        <w:rPr>
          <w:rFonts w:ascii="Helvetica Neue" w:hAnsi="Helvetica Neue"/>
          <w:color w:val="222222"/>
        </w:rPr>
        <w:t>Thus, Qoheleth in verse 6 urges us to seize the day – carpe deum!</w:t>
      </w:r>
      <w:r w:rsidR="000351EB">
        <w:rPr>
          <w:rFonts w:ascii="Helvetica Neue" w:hAnsi="Helvetica Neue"/>
          <w:color w:val="222222"/>
        </w:rPr>
        <w:t xml:space="preserve"> It’s a good way to live life</w:t>
      </w:r>
      <w:r w:rsidR="007F4E73">
        <w:rPr>
          <w:rFonts w:ascii="Helvetica Neue" w:hAnsi="Helvetica Neue"/>
          <w:color w:val="222222"/>
        </w:rPr>
        <w:t>, he proclaims.</w:t>
      </w:r>
    </w:p>
    <w:p w14:paraId="19E2B551" w14:textId="04E93A24" w:rsidR="00D37416" w:rsidRDefault="00953DC5" w:rsidP="00A265B8">
      <w:pPr>
        <w:spacing w:after="120"/>
      </w:pPr>
      <w:r>
        <w:t xml:space="preserve">Verse 7: </w:t>
      </w:r>
      <w:r w:rsidR="00814B47">
        <w:t>“</w:t>
      </w:r>
      <w:r>
        <w:t>Light is sweet</w:t>
      </w:r>
      <w:r w:rsidR="00814B47">
        <w:t>”</w:t>
      </w:r>
      <w:r>
        <w:t xml:space="preserve"> – a mixed metaphor of the visual and the sense of taste combining to bring the image of invigorating sunlight – </w:t>
      </w:r>
      <w:r w:rsidR="00814B47">
        <w:t>“</w:t>
      </w:r>
      <w:r>
        <w:t>it is good for the eyes to see the sun.</w:t>
      </w:r>
      <w:r w:rsidR="00814B47">
        <w:t>”</w:t>
      </w:r>
    </w:p>
    <w:p w14:paraId="25482930" w14:textId="597C7839" w:rsidR="009320F0" w:rsidRDefault="00D37416" w:rsidP="00A265B8">
      <w:pPr>
        <w:spacing w:after="120"/>
      </w:pPr>
      <w:r>
        <w:t xml:space="preserve">Qoheleth follows this image of happy days </w:t>
      </w:r>
      <w:r w:rsidR="00953DC5">
        <w:t>with a series of eight instructions on finding happiness in life</w:t>
      </w:r>
      <w:r>
        <w:t xml:space="preserve"> while one has the energy to do so, before the weakness of old age sets in. </w:t>
      </w:r>
      <w:r w:rsidR="00047BF6">
        <w:t>We find these eight instructions in v</w:t>
      </w:r>
      <w:r>
        <w:t>erses 8 to 11 of chapter 11, up to the first verse of chapter 12.</w:t>
      </w:r>
    </w:p>
    <w:p w14:paraId="315B732A" w14:textId="1C284B90" w:rsidR="00D37416" w:rsidRDefault="00D37416" w:rsidP="00D37416">
      <w:pPr>
        <w:pStyle w:val="ListParagraph"/>
        <w:numPr>
          <w:ilvl w:val="0"/>
          <w:numId w:val="4"/>
        </w:numPr>
        <w:spacing w:after="120"/>
      </w:pPr>
      <w:r>
        <w:t>Rejoice in each day of life while young, while you still live.</w:t>
      </w:r>
    </w:p>
    <w:p w14:paraId="50E78178" w14:textId="2BCB1A27" w:rsidR="00D37416" w:rsidRDefault="00C077C0" w:rsidP="00D37416">
      <w:pPr>
        <w:pStyle w:val="ListParagraph"/>
        <w:numPr>
          <w:ilvl w:val="0"/>
          <w:numId w:val="4"/>
        </w:numPr>
        <w:spacing w:after="120"/>
      </w:pPr>
      <w:r>
        <w:t>Remember that there will always be challenging times in life. Enjoy life anyway as who knows what the future will hold – it is a mirage</w:t>
      </w:r>
      <w:r w:rsidR="00047BF6">
        <w:t xml:space="preserve"> and you cannot pin it down</w:t>
      </w:r>
      <w:r>
        <w:t>.</w:t>
      </w:r>
    </w:p>
    <w:p w14:paraId="2B6FB8DF" w14:textId="1EE6A13D" w:rsidR="00C077C0" w:rsidRDefault="00C077C0" w:rsidP="00D37416">
      <w:pPr>
        <w:pStyle w:val="ListParagraph"/>
        <w:numPr>
          <w:ilvl w:val="0"/>
          <w:numId w:val="4"/>
        </w:numPr>
        <w:spacing w:after="120"/>
      </w:pPr>
      <w:r>
        <w:t>Again, rejoice and seek</w:t>
      </w:r>
      <w:r w:rsidR="00140874">
        <w:t xml:space="preserve"> positivity while you have the energy.</w:t>
      </w:r>
    </w:p>
    <w:p w14:paraId="10C466EC" w14:textId="1B1A9141" w:rsidR="00140874" w:rsidRDefault="00140874" w:rsidP="00D37416">
      <w:pPr>
        <w:pStyle w:val="ListParagraph"/>
        <w:numPr>
          <w:ilvl w:val="0"/>
          <w:numId w:val="4"/>
        </w:numPr>
        <w:spacing w:after="120"/>
      </w:pPr>
      <w:r>
        <w:t>Listen to your conscience, your heart, and let its urgings to do good wash over you.</w:t>
      </w:r>
    </w:p>
    <w:p w14:paraId="65432727" w14:textId="7E160059" w:rsidR="00140874" w:rsidRDefault="00140874" w:rsidP="00D37416">
      <w:pPr>
        <w:pStyle w:val="ListParagraph"/>
        <w:numPr>
          <w:ilvl w:val="0"/>
          <w:numId w:val="4"/>
        </w:numPr>
        <w:spacing w:after="120"/>
      </w:pPr>
      <w:r>
        <w:t xml:space="preserve">Do not be legalistic but </w:t>
      </w:r>
      <w:r w:rsidR="00047BF6">
        <w:t xml:space="preserve">instead </w:t>
      </w:r>
      <w:r>
        <w:t xml:space="preserve">be creative – follow your heart, </w:t>
      </w:r>
      <w:r w:rsidR="00047BF6">
        <w:t xml:space="preserve">follow </w:t>
      </w:r>
      <w:r w:rsidR="007B15CE">
        <w:t>the good that God places before you before your very eyes.</w:t>
      </w:r>
    </w:p>
    <w:p w14:paraId="2255E2F0" w14:textId="03475BFF" w:rsidR="007B15CE" w:rsidRDefault="007B15CE" w:rsidP="00D37416">
      <w:pPr>
        <w:pStyle w:val="ListParagraph"/>
        <w:numPr>
          <w:ilvl w:val="0"/>
          <w:numId w:val="4"/>
        </w:numPr>
        <w:spacing w:after="120"/>
      </w:pPr>
      <w:r>
        <w:t>“Know that over all these things God will bring you into judgment” seems grim, like a wet blanket – but according to 3</w:t>
      </w:r>
      <w:r w:rsidRPr="007B15CE">
        <w:rPr>
          <w:vertAlign w:val="superscript"/>
        </w:rPr>
        <w:t>rd</w:t>
      </w:r>
      <w:r>
        <w:t xml:space="preserve">-century rabbinic teaching, </w:t>
      </w:r>
      <w:r w:rsidR="00047BF6">
        <w:t>it is not how we might understand it today. I</w:t>
      </w:r>
      <w:r>
        <w:t>t</w:t>
      </w:r>
      <w:r w:rsidR="00047BF6">
        <w:t xml:space="preserve"> actually says that</w:t>
      </w:r>
      <w:r>
        <w:t xml:space="preserve"> God will bring you to account for </w:t>
      </w:r>
      <w:r w:rsidR="00047BF6">
        <w:t xml:space="preserve">refusing to delight in </w:t>
      </w:r>
      <w:r>
        <w:t>the things He gave you to en</w:t>
      </w:r>
      <w:r w:rsidR="00047BF6">
        <w:t>oy.</w:t>
      </w:r>
    </w:p>
    <w:p w14:paraId="732267F6" w14:textId="389FC5D0" w:rsidR="007B15CE" w:rsidRDefault="00DF32D7" w:rsidP="00D37416">
      <w:pPr>
        <w:pStyle w:val="ListParagraph"/>
        <w:numPr>
          <w:ilvl w:val="0"/>
          <w:numId w:val="4"/>
        </w:numPr>
        <w:spacing w:after="120"/>
      </w:pPr>
      <w:r>
        <w:t>Th</w:t>
      </w:r>
      <w:r w:rsidR="00047BF6">
        <w:t>e</w:t>
      </w:r>
      <w:r>
        <w:t xml:space="preserve"> 7</w:t>
      </w:r>
      <w:r w:rsidRPr="00DF32D7">
        <w:rPr>
          <w:vertAlign w:val="superscript"/>
        </w:rPr>
        <w:t>th</w:t>
      </w:r>
      <w:r>
        <w:t xml:space="preserve"> instruction also needs an explanation: our translation says “youth and black hair are a mirage!” The phrase “youth and black hair” was a metaphor for arrogance and naïve overconfidence</w:t>
      </w:r>
      <w:r w:rsidR="00047BF6">
        <w:t>. This youthful excesses, t</w:t>
      </w:r>
      <w:r>
        <w:t xml:space="preserve">hey count for nothing. </w:t>
      </w:r>
      <w:r w:rsidR="00047BF6">
        <w:t xml:space="preserve">It is a mirage. </w:t>
      </w:r>
      <w:r>
        <w:t xml:space="preserve">Rather, </w:t>
      </w:r>
      <w:r w:rsidR="00047BF6">
        <w:t xml:space="preserve">Qoheleth instructs us to </w:t>
      </w:r>
      <w:r>
        <w:t xml:space="preserve">meet </w:t>
      </w:r>
      <w:r w:rsidR="00614A97">
        <w:t xml:space="preserve">life’s </w:t>
      </w:r>
      <w:r>
        <w:t>adversit</w:t>
      </w:r>
      <w:r w:rsidR="00614A97">
        <w:t>ies</w:t>
      </w:r>
      <w:r>
        <w:t xml:space="preserve"> with </w:t>
      </w:r>
      <w:r w:rsidR="00047BF6">
        <w:t xml:space="preserve">mature </w:t>
      </w:r>
      <w:r w:rsidR="00614A97">
        <w:t>non-violence. Do not dwell on anger and retribution – your body can do without these twin evils.</w:t>
      </w:r>
      <w:r w:rsidR="00047BF6">
        <w:t xml:space="preserve"> They will work against happiness.</w:t>
      </w:r>
    </w:p>
    <w:p w14:paraId="25406525" w14:textId="4F705566" w:rsidR="00614A97" w:rsidRDefault="00614A97" w:rsidP="00D37416">
      <w:pPr>
        <w:pStyle w:val="ListParagraph"/>
        <w:numPr>
          <w:ilvl w:val="0"/>
          <w:numId w:val="4"/>
        </w:numPr>
        <w:spacing w:after="120"/>
      </w:pPr>
      <w:r>
        <w:t>Lastly: Always remember who you are before God.</w:t>
      </w:r>
      <w:r w:rsidR="00DF6FC9">
        <w:t xml:space="preserve"> From dust you are and to dust you will return. </w:t>
      </w:r>
      <w:r w:rsidR="00047BF6">
        <w:t>K</w:t>
      </w:r>
      <w:r w:rsidR="00DF6FC9">
        <w:t>eep this in mind while you still have the energy</w:t>
      </w:r>
      <w:r w:rsidR="00047BF6">
        <w:t>. Life on earth is finite:</w:t>
      </w:r>
      <w:r w:rsidR="00DF6FC9">
        <w:t xml:space="preserve"> enjoy </w:t>
      </w:r>
      <w:r w:rsidR="00047BF6">
        <w:t>it while still can</w:t>
      </w:r>
      <w:r w:rsidR="00DF6FC9">
        <w:t>! For what comes next cannot be avoided</w:t>
      </w:r>
      <w:r w:rsidR="00047BF6">
        <w:t xml:space="preserve">. Infirmity that accompanies ageing </w:t>
      </w:r>
      <w:r w:rsidR="00DF6FC9">
        <w:t xml:space="preserve">cannot be stopped. </w:t>
      </w:r>
      <w:r w:rsidR="003F487C">
        <w:t xml:space="preserve">The thrill of youth fades. </w:t>
      </w:r>
      <w:r w:rsidR="00DF6FC9">
        <w:t>The sun inevitably sets.</w:t>
      </w:r>
    </w:p>
    <w:p w14:paraId="0C2AE986" w14:textId="069D79CC" w:rsidR="00DF6FC9" w:rsidRDefault="003F487C" w:rsidP="00223C24">
      <w:pPr>
        <w:spacing w:after="120"/>
      </w:pPr>
      <w:r>
        <w:t>What follows are metaphors of the ageing process, all beginning with the phrase “when not yet.” “When not yet” declares the inevitability of increasing infirmity as years race by.</w:t>
      </w:r>
    </w:p>
    <w:p w14:paraId="62564D77" w14:textId="64D1DE3E" w:rsidR="003F487C" w:rsidRDefault="003F487C" w:rsidP="003F487C">
      <w:pPr>
        <w:pStyle w:val="ListParagraph"/>
        <w:numPr>
          <w:ilvl w:val="0"/>
          <w:numId w:val="5"/>
        </w:numPr>
        <w:spacing w:after="120"/>
      </w:pPr>
      <w:r>
        <w:t>“when the guards of the house tremble” – when the arms lose gradually lose youthful strength</w:t>
      </w:r>
    </w:p>
    <w:p w14:paraId="6247E45C" w14:textId="20EF9EEB" w:rsidR="003F487C" w:rsidRDefault="003F487C" w:rsidP="003F487C">
      <w:pPr>
        <w:pStyle w:val="ListParagraph"/>
        <w:numPr>
          <w:ilvl w:val="0"/>
          <w:numId w:val="5"/>
        </w:numPr>
        <w:spacing w:after="120"/>
      </w:pPr>
      <w:r>
        <w:t>“the men of strength are bending themselves” – the legs weaken and sag at the knee</w:t>
      </w:r>
    </w:p>
    <w:p w14:paraId="23B05079" w14:textId="1EF67A82" w:rsidR="003F487C" w:rsidRDefault="003F487C" w:rsidP="003F487C">
      <w:pPr>
        <w:pStyle w:val="ListParagraph"/>
        <w:numPr>
          <w:ilvl w:val="0"/>
          <w:numId w:val="5"/>
        </w:numPr>
        <w:spacing w:after="120"/>
      </w:pPr>
      <w:r>
        <w:t>“the women who grind cease working because they are few” – teeth are lost and it gest harder to chew</w:t>
      </w:r>
    </w:p>
    <w:p w14:paraId="70C6929C" w14:textId="3B6BC1D8" w:rsidR="003F487C" w:rsidRDefault="00793DFC" w:rsidP="003F487C">
      <w:pPr>
        <w:pStyle w:val="ListParagraph"/>
        <w:numPr>
          <w:ilvl w:val="0"/>
          <w:numId w:val="5"/>
        </w:numPr>
        <w:spacing w:after="120"/>
      </w:pPr>
      <w:r>
        <w:t>“they keep dark when they look through the windows” – the eyes no longer see as well as they used to</w:t>
      </w:r>
    </w:p>
    <w:p w14:paraId="2FF84D38" w14:textId="454A37F7" w:rsidR="00793DFC" w:rsidRDefault="00793DFC" w:rsidP="003F487C">
      <w:pPr>
        <w:pStyle w:val="ListParagraph"/>
        <w:numPr>
          <w:ilvl w:val="0"/>
          <w:numId w:val="5"/>
        </w:numPr>
        <w:spacing w:after="120"/>
      </w:pPr>
      <w:r>
        <w:t>“when the doors to the street are shut” – hearing becomes difficult</w:t>
      </w:r>
    </w:p>
    <w:p w14:paraId="4B51C59D" w14:textId="6838DBA9" w:rsidR="00793DFC" w:rsidRDefault="00A85172" w:rsidP="003F487C">
      <w:pPr>
        <w:pStyle w:val="ListParagraph"/>
        <w:numPr>
          <w:ilvl w:val="0"/>
          <w:numId w:val="5"/>
        </w:numPr>
        <w:spacing w:after="120"/>
      </w:pPr>
      <w:r>
        <w:lastRenderedPageBreak/>
        <w:t>“the sound of grinding has fallen” – toothless gums no longer have the same sound as when they had teeth</w:t>
      </w:r>
    </w:p>
    <w:p w14:paraId="684FCC69" w14:textId="6CE744E5" w:rsidR="00A85172" w:rsidRDefault="00A85172" w:rsidP="003F487C">
      <w:pPr>
        <w:pStyle w:val="ListParagraph"/>
        <w:numPr>
          <w:ilvl w:val="0"/>
          <w:numId w:val="5"/>
        </w:numPr>
        <w:spacing w:after="120"/>
      </w:pPr>
      <w:r>
        <w:t>“one rise up at the sound of a bird” – more sleepless nights</w:t>
      </w:r>
    </w:p>
    <w:p w14:paraId="7F4B0145" w14:textId="3B345F84" w:rsidR="00A85172" w:rsidRDefault="00A85172" w:rsidP="003F487C">
      <w:pPr>
        <w:pStyle w:val="ListParagraph"/>
        <w:numPr>
          <w:ilvl w:val="0"/>
          <w:numId w:val="5"/>
        </w:numPr>
        <w:spacing w:after="120"/>
      </w:pPr>
      <w:r>
        <w:t>“the daughters of song are brought low” – it gets progressively difficult to hear high-pitched sounds</w:t>
      </w:r>
    </w:p>
    <w:p w14:paraId="63410FCF" w14:textId="44A5FC9D" w:rsidR="00A85172" w:rsidRDefault="00A85172" w:rsidP="003F487C">
      <w:pPr>
        <w:pStyle w:val="ListParagraph"/>
        <w:numPr>
          <w:ilvl w:val="0"/>
          <w:numId w:val="5"/>
        </w:numPr>
        <w:spacing w:after="120"/>
      </w:pPr>
      <w:r>
        <w:t>“afraid of what is high and of terrors on the road” – no explanation needed here</w:t>
      </w:r>
    </w:p>
    <w:p w14:paraId="2ED8F09F" w14:textId="32309A29" w:rsidR="00A85172" w:rsidRDefault="00A85172" w:rsidP="003F487C">
      <w:pPr>
        <w:pStyle w:val="ListParagraph"/>
        <w:numPr>
          <w:ilvl w:val="0"/>
          <w:numId w:val="5"/>
        </w:numPr>
        <w:spacing w:after="120"/>
      </w:pPr>
      <w:r>
        <w:t>“the almond tree blossoms” – have you ever seen a grove of almond trees in bloom? White flowers like thick white hair</w:t>
      </w:r>
    </w:p>
    <w:p w14:paraId="0D96D730" w14:textId="306B187F" w:rsidR="00A85172" w:rsidRDefault="00A85172" w:rsidP="003F487C">
      <w:pPr>
        <w:pStyle w:val="ListParagraph"/>
        <w:numPr>
          <w:ilvl w:val="0"/>
          <w:numId w:val="5"/>
        </w:numPr>
        <w:spacing w:after="120"/>
      </w:pPr>
      <w:r>
        <w:t>“the locust grows fat”</w:t>
      </w:r>
      <w:r w:rsidR="00330BCE">
        <w:t xml:space="preserve"> – needs no explanation</w:t>
      </w:r>
    </w:p>
    <w:p w14:paraId="179797F5" w14:textId="290B84C9" w:rsidR="00330BCE" w:rsidRDefault="00330BCE" w:rsidP="003F487C">
      <w:pPr>
        <w:pStyle w:val="ListParagraph"/>
        <w:numPr>
          <w:ilvl w:val="0"/>
          <w:numId w:val="5"/>
        </w:numPr>
        <w:spacing w:after="120"/>
      </w:pPr>
      <w:r>
        <w:t>“the caper berry spoils” – loss of sexual desire</w:t>
      </w:r>
    </w:p>
    <w:p w14:paraId="39F1EB49" w14:textId="053804E7" w:rsidR="00330BCE" w:rsidRDefault="00330BCE" w:rsidP="00330BCE">
      <w:pPr>
        <w:spacing w:after="120"/>
      </w:pPr>
      <w:r>
        <w:t>At this, Qoheleth begins to speak of the inevitable – approaching death</w:t>
      </w:r>
    </w:p>
    <w:p w14:paraId="5120B462" w14:textId="5868B39F" w:rsidR="00330BCE" w:rsidRDefault="00330BCE" w:rsidP="00330BCE">
      <w:pPr>
        <w:pStyle w:val="ListParagraph"/>
        <w:numPr>
          <w:ilvl w:val="0"/>
          <w:numId w:val="6"/>
        </w:numPr>
        <w:spacing w:after="120"/>
      </w:pPr>
      <w:r>
        <w:t>“when not yet plundered the silver cord” – the spine</w:t>
      </w:r>
    </w:p>
    <w:p w14:paraId="43BFB43A" w14:textId="30A26B32" w:rsidR="00330BCE" w:rsidRDefault="00330BCE" w:rsidP="00330BCE">
      <w:pPr>
        <w:pStyle w:val="ListParagraph"/>
        <w:numPr>
          <w:ilvl w:val="0"/>
          <w:numId w:val="6"/>
        </w:numPr>
        <w:spacing w:after="120"/>
      </w:pPr>
      <w:r>
        <w:t>“the golden bowl has not yet been shattered” – the head</w:t>
      </w:r>
    </w:p>
    <w:p w14:paraId="61F72AF0" w14:textId="560CEBB6" w:rsidR="00330BCE" w:rsidRDefault="00330BCE" w:rsidP="00330BCE">
      <w:pPr>
        <w:pStyle w:val="ListParagraph"/>
        <w:numPr>
          <w:ilvl w:val="0"/>
          <w:numId w:val="6"/>
        </w:numPr>
        <w:spacing w:after="120"/>
      </w:pPr>
      <w:r>
        <w:t>“the pitcher has not yet been crushed” – the heart</w:t>
      </w:r>
    </w:p>
    <w:p w14:paraId="48BB7ECE" w14:textId="06482CA1" w:rsidR="00330BCE" w:rsidRDefault="00330BCE" w:rsidP="00330BCE">
      <w:pPr>
        <w:pStyle w:val="ListParagraph"/>
        <w:numPr>
          <w:ilvl w:val="0"/>
          <w:numId w:val="6"/>
        </w:numPr>
        <w:spacing w:after="120"/>
      </w:pPr>
      <w:r>
        <w:t>“the wheel has not yet been smashed” – the lungs</w:t>
      </w:r>
    </w:p>
    <w:p w14:paraId="19E4CA6C" w14:textId="7D5FCEEC" w:rsidR="00330BCE" w:rsidRDefault="00330BCE" w:rsidP="00330BCE">
      <w:pPr>
        <w:spacing w:after="120"/>
      </w:pPr>
      <w:r>
        <w:t>At death, the physical body returns to dust, and the spirit returns to God.</w:t>
      </w:r>
    </w:p>
    <w:p w14:paraId="5F9228D8" w14:textId="6BC94E9D" w:rsidR="00C065EA" w:rsidRDefault="00C065EA" w:rsidP="00330BCE">
      <w:pPr>
        <w:spacing w:after="120"/>
      </w:pPr>
      <w:r>
        <w:t>Qoheleth ends at verse 8 with his theme from the beginning: “A mirage, nothing but a mirage; It’s all a mirage.” Life on earth is fleeting and disappears too soon like a mirage. Therefore seek to enjoy life. Always do what is good in God’s name. God will hold us to account if we refuse to enjoy what God gives us to enjoy. Take risks. Seize the day. This is the way of happiness.</w:t>
      </w:r>
    </w:p>
    <w:p w14:paraId="62C1CB49" w14:textId="26085BE6" w:rsidR="003F0783" w:rsidRDefault="006E0AFA" w:rsidP="00A265B8">
      <w:pPr>
        <w:spacing w:after="120"/>
        <w:rPr>
          <w:lang w:val="en-CA"/>
        </w:rPr>
      </w:pPr>
      <w:r>
        <w:rPr>
          <w:lang w:val="en-CA"/>
        </w:rPr>
        <w:t xml:space="preserve">Back to the Hitchiker’s Guide to the Galaxy. After all the galactic mayhem and near-disaster zaniness, plus the frustration of not coming up with the ultimate question to which the answer is “42”, the protagonists zoomed off to have a bite to eat at the “Restaurant at the End of the Universe.” End of story. </w:t>
      </w:r>
      <w:r w:rsidR="005D68F8">
        <w:rPr>
          <w:lang w:val="en-CA"/>
        </w:rPr>
        <w:t>Perhaps the author, like Qoheleth, is telling us: “enjoy your meal.” Life goes on. Enjoy it as much as you can.</w:t>
      </w:r>
    </w:p>
    <w:p w14:paraId="34DB01B7" w14:textId="2CF67446" w:rsidR="00A265B8" w:rsidRDefault="00424487" w:rsidP="00A265B8">
      <w:pPr>
        <w:spacing w:after="120"/>
        <w:rPr>
          <w:lang w:val="en-CA"/>
        </w:rPr>
      </w:pPr>
      <w:r>
        <w:rPr>
          <w:lang w:val="en-CA"/>
        </w:rPr>
        <w:t>Brothers and sisters in Christ, we have this privilege to enjoy God’s gifts to us through Christ in the power of the Holy Spirit. Let us live life to the full, doing everything as an offering to God, going in faith that God will ever always have our well-being in His very heart. If God be for us, who can be against us?</w:t>
      </w:r>
    </w:p>
    <w:p w14:paraId="05D76F5C" w14:textId="5AC231C2" w:rsidR="00424487" w:rsidRPr="00A265B8" w:rsidRDefault="00424487" w:rsidP="00A265B8">
      <w:pPr>
        <w:spacing w:after="120"/>
        <w:rPr>
          <w:lang w:val="en-CA"/>
        </w:rPr>
      </w:pPr>
      <w:r>
        <w:rPr>
          <w:lang w:val="en-CA"/>
        </w:rPr>
        <w:t>Amen.</w:t>
      </w:r>
    </w:p>
    <w:sectPr w:rsidR="00424487" w:rsidRPr="00A265B8" w:rsidSect="00534CE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0708B3"/>
    <w:multiLevelType w:val="hybridMultilevel"/>
    <w:tmpl w:val="BEBA9D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4D7939"/>
    <w:multiLevelType w:val="hybridMultilevel"/>
    <w:tmpl w:val="8A3EDE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C1A1E28"/>
    <w:multiLevelType w:val="hybridMultilevel"/>
    <w:tmpl w:val="41549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B63CD3"/>
    <w:multiLevelType w:val="hybridMultilevel"/>
    <w:tmpl w:val="64AA46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150B01"/>
    <w:multiLevelType w:val="hybridMultilevel"/>
    <w:tmpl w:val="B1D6CC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F7E578C"/>
    <w:multiLevelType w:val="hybridMultilevel"/>
    <w:tmpl w:val="A33E2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1333054">
    <w:abstractNumId w:val="5"/>
  </w:num>
  <w:num w:numId="2" w16cid:durableId="1429306831">
    <w:abstractNumId w:val="1"/>
  </w:num>
  <w:num w:numId="3" w16cid:durableId="884483092">
    <w:abstractNumId w:val="2"/>
  </w:num>
  <w:num w:numId="4" w16cid:durableId="284316123">
    <w:abstractNumId w:val="4"/>
  </w:num>
  <w:num w:numId="5" w16cid:durableId="206644537">
    <w:abstractNumId w:val="0"/>
  </w:num>
  <w:num w:numId="6" w16cid:durableId="17808365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D15"/>
    <w:rsid w:val="00006E6A"/>
    <w:rsid w:val="0001454B"/>
    <w:rsid w:val="00022439"/>
    <w:rsid w:val="00030BDE"/>
    <w:rsid w:val="00031872"/>
    <w:rsid w:val="000351EB"/>
    <w:rsid w:val="00046598"/>
    <w:rsid w:val="00047BF6"/>
    <w:rsid w:val="00053239"/>
    <w:rsid w:val="00053BF6"/>
    <w:rsid w:val="000627AF"/>
    <w:rsid w:val="000738AC"/>
    <w:rsid w:val="00086C24"/>
    <w:rsid w:val="0009048B"/>
    <w:rsid w:val="000B491C"/>
    <w:rsid w:val="000B5F93"/>
    <w:rsid w:val="000C281C"/>
    <w:rsid w:val="000D640B"/>
    <w:rsid w:val="000E29D7"/>
    <w:rsid w:val="000E6249"/>
    <w:rsid w:val="000F76F2"/>
    <w:rsid w:val="001051C5"/>
    <w:rsid w:val="00106551"/>
    <w:rsid w:val="00116BC5"/>
    <w:rsid w:val="00123CB3"/>
    <w:rsid w:val="001320E3"/>
    <w:rsid w:val="00134641"/>
    <w:rsid w:val="00140874"/>
    <w:rsid w:val="001412D8"/>
    <w:rsid w:val="001420FB"/>
    <w:rsid w:val="00151E38"/>
    <w:rsid w:val="0016767F"/>
    <w:rsid w:val="00174D53"/>
    <w:rsid w:val="0019129D"/>
    <w:rsid w:val="00197C4F"/>
    <w:rsid w:val="001B3121"/>
    <w:rsid w:val="001C3037"/>
    <w:rsid w:val="001C41ED"/>
    <w:rsid w:val="001E697C"/>
    <w:rsid w:val="001E77AB"/>
    <w:rsid w:val="00204EF2"/>
    <w:rsid w:val="002155FF"/>
    <w:rsid w:val="00223C24"/>
    <w:rsid w:val="00227905"/>
    <w:rsid w:val="00250C8A"/>
    <w:rsid w:val="00264664"/>
    <w:rsid w:val="00266698"/>
    <w:rsid w:val="0027294A"/>
    <w:rsid w:val="002B2A54"/>
    <w:rsid w:val="002C626C"/>
    <w:rsid w:val="002D31BE"/>
    <w:rsid w:val="002D698F"/>
    <w:rsid w:val="002E00D8"/>
    <w:rsid w:val="002E26F3"/>
    <w:rsid w:val="002E2FCD"/>
    <w:rsid w:val="00301518"/>
    <w:rsid w:val="00317F7E"/>
    <w:rsid w:val="00323C15"/>
    <w:rsid w:val="00330137"/>
    <w:rsid w:val="00330BCE"/>
    <w:rsid w:val="003342E2"/>
    <w:rsid w:val="003460AC"/>
    <w:rsid w:val="00386A58"/>
    <w:rsid w:val="00392F28"/>
    <w:rsid w:val="003A3F1E"/>
    <w:rsid w:val="003A4673"/>
    <w:rsid w:val="003A7C05"/>
    <w:rsid w:val="003C6FD8"/>
    <w:rsid w:val="003D3310"/>
    <w:rsid w:val="003E7905"/>
    <w:rsid w:val="003F0783"/>
    <w:rsid w:val="003F487C"/>
    <w:rsid w:val="004014E6"/>
    <w:rsid w:val="0040357C"/>
    <w:rsid w:val="00406108"/>
    <w:rsid w:val="00407344"/>
    <w:rsid w:val="004115DB"/>
    <w:rsid w:val="00413E60"/>
    <w:rsid w:val="00416A2F"/>
    <w:rsid w:val="00424487"/>
    <w:rsid w:val="00425BC5"/>
    <w:rsid w:val="00434929"/>
    <w:rsid w:val="0043570D"/>
    <w:rsid w:val="00441A87"/>
    <w:rsid w:val="004507EE"/>
    <w:rsid w:val="00457B7E"/>
    <w:rsid w:val="00465B18"/>
    <w:rsid w:val="00465BD1"/>
    <w:rsid w:val="00467444"/>
    <w:rsid w:val="00482952"/>
    <w:rsid w:val="004968CB"/>
    <w:rsid w:val="004A354D"/>
    <w:rsid w:val="004A4C37"/>
    <w:rsid w:val="004B18F2"/>
    <w:rsid w:val="004D10DB"/>
    <w:rsid w:val="004D327C"/>
    <w:rsid w:val="004E31D3"/>
    <w:rsid w:val="004E4EE0"/>
    <w:rsid w:val="004F348E"/>
    <w:rsid w:val="00507E62"/>
    <w:rsid w:val="00511650"/>
    <w:rsid w:val="005300D0"/>
    <w:rsid w:val="00534CE5"/>
    <w:rsid w:val="00537214"/>
    <w:rsid w:val="00560954"/>
    <w:rsid w:val="005615BC"/>
    <w:rsid w:val="00566972"/>
    <w:rsid w:val="00576D08"/>
    <w:rsid w:val="00576EB7"/>
    <w:rsid w:val="00590D17"/>
    <w:rsid w:val="005A3A5B"/>
    <w:rsid w:val="005D68F8"/>
    <w:rsid w:val="005D7D15"/>
    <w:rsid w:val="005E4C03"/>
    <w:rsid w:val="005E72AF"/>
    <w:rsid w:val="005E7ADE"/>
    <w:rsid w:val="00600BE4"/>
    <w:rsid w:val="00601AF1"/>
    <w:rsid w:val="00614A97"/>
    <w:rsid w:val="00616CCE"/>
    <w:rsid w:val="00647FE3"/>
    <w:rsid w:val="00670A50"/>
    <w:rsid w:val="006969AC"/>
    <w:rsid w:val="006A1DD1"/>
    <w:rsid w:val="006B1FDA"/>
    <w:rsid w:val="006C4515"/>
    <w:rsid w:val="006C4EAA"/>
    <w:rsid w:val="006D66E7"/>
    <w:rsid w:val="006E011F"/>
    <w:rsid w:val="006E0AFA"/>
    <w:rsid w:val="006F2E66"/>
    <w:rsid w:val="0070325A"/>
    <w:rsid w:val="007045B2"/>
    <w:rsid w:val="00710621"/>
    <w:rsid w:val="00716D1B"/>
    <w:rsid w:val="007300F9"/>
    <w:rsid w:val="00741558"/>
    <w:rsid w:val="00762D8C"/>
    <w:rsid w:val="00762EE8"/>
    <w:rsid w:val="00764A6B"/>
    <w:rsid w:val="0078086A"/>
    <w:rsid w:val="00793DFC"/>
    <w:rsid w:val="007A099F"/>
    <w:rsid w:val="007A0DD6"/>
    <w:rsid w:val="007B15CE"/>
    <w:rsid w:val="007B346C"/>
    <w:rsid w:val="007B4212"/>
    <w:rsid w:val="007B693D"/>
    <w:rsid w:val="007C6395"/>
    <w:rsid w:val="007C796B"/>
    <w:rsid w:val="007D5DCC"/>
    <w:rsid w:val="007E136D"/>
    <w:rsid w:val="007E4247"/>
    <w:rsid w:val="007F4E73"/>
    <w:rsid w:val="008050DB"/>
    <w:rsid w:val="00814B47"/>
    <w:rsid w:val="00827427"/>
    <w:rsid w:val="008446D6"/>
    <w:rsid w:val="008701B3"/>
    <w:rsid w:val="00882F54"/>
    <w:rsid w:val="00885AAA"/>
    <w:rsid w:val="008915B5"/>
    <w:rsid w:val="00891AA1"/>
    <w:rsid w:val="00891F31"/>
    <w:rsid w:val="008A397D"/>
    <w:rsid w:val="008D792E"/>
    <w:rsid w:val="008E0235"/>
    <w:rsid w:val="008E7089"/>
    <w:rsid w:val="008F4EC7"/>
    <w:rsid w:val="008F6590"/>
    <w:rsid w:val="00905B0D"/>
    <w:rsid w:val="0092706F"/>
    <w:rsid w:val="009320F0"/>
    <w:rsid w:val="0093254A"/>
    <w:rsid w:val="00936216"/>
    <w:rsid w:val="00937A01"/>
    <w:rsid w:val="0094082E"/>
    <w:rsid w:val="0094131D"/>
    <w:rsid w:val="00953DC5"/>
    <w:rsid w:val="009540E8"/>
    <w:rsid w:val="009667EA"/>
    <w:rsid w:val="0097418D"/>
    <w:rsid w:val="009A1B5B"/>
    <w:rsid w:val="009B0F91"/>
    <w:rsid w:val="009C122F"/>
    <w:rsid w:val="009C488F"/>
    <w:rsid w:val="009D26D0"/>
    <w:rsid w:val="009E1620"/>
    <w:rsid w:val="009E2F6A"/>
    <w:rsid w:val="009E5866"/>
    <w:rsid w:val="00A01782"/>
    <w:rsid w:val="00A05C39"/>
    <w:rsid w:val="00A172A4"/>
    <w:rsid w:val="00A265B8"/>
    <w:rsid w:val="00A267D0"/>
    <w:rsid w:val="00A305E2"/>
    <w:rsid w:val="00A576DE"/>
    <w:rsid w:val="00A57ED9"/>
    <w:rsid w:val="00A61077"/>
    <w:rsid w:val="00A61206"/>
    <w:rsid w:val="00A62A38"/>
    <w:rsid w:val="00A75969"/>
    <w:rsid w:val="00A77FE4"/>
    <w:rsid w:val="00A85172"/>
    <w:rsid w:val="00AD4CD4"/>
    <w:rsid w:val="00AE0C53"/>
    <w:rsid w:val="00AF61C9"/>
    <w:rsid w:val="00B20F18"/>
    <w:rsid w:val="00B260FF"/>
    <w:rsid w:val="00B27EC9"/>
    <w:rsid w:val="00B33202"/>
    <w:rsid w:val="00B35A03"/>
    <w:rsid w:val="00B37231"/>
    <w:rsid w:val="00B622D6"/>
    <w:rsid w:val="00B737CD"/>
    <w:rsid w:val="00B8475E"/>
    <w:rsid w:val="00B906C3"/>
    <w:rsid w:val="00B91ED4"/>
    <w:rsid w:val="00BA3BCB"/>
    <w:rsid w:val="00BA59EB"/>
    <w:rsid w:val="00BB029C"/>
    <w:rsid w:val="00BB42D1"/>
    <w:rsid w:val="00BB6C4D"/>
    <w:rsid w:val="00BC702F"/>
    <w:rsid w:val="00C02E6D"/>
    <w:rsid w:val="00C065EA"/>
    <w:rsid w:val="00C077C0"/>
    <w:rsid w:val="00C21E47"/>
    <w:rsid w:val="00C4027B"/>
    <w:rsid w:val="00C4524F"/>
    <w:rsid w:val="00C62257"/>
    <w:rsid w:val="00C655EB"/>
    <w:rsid w:val="00C72F94"/>
    <w:rsid w:val="00C845F9"/>
    <w:rsid w:val="00C859C4"/>
    <w:rsid w:val="00C90484"/>
    <w:rsid w:val="00C91725"/>
    <w:rsid w:val="00C9644F"/>
    <w:rsid w:val="00CB0AA7"/>
    <w:rsid w:val="00CC0EEC"/>
    <w:rsid w:val="00CD6FA5"/>
    <w:rsid w:val="00CE28AA"/>
    <w:rsid w:val="00D20CD0"/>
    <w:rsid w:val="00D2146F"/>
    <w:rsid w:val="00D31862"/>
    <w:rsid w:val="00D37416"/>
    <w:rsid w:val="00D43657"/>
    <w:rsid w:val="00D51C82"/>
    <w:rsid w:val="00D53358"/>
    <w:rsid w:val="00D57730"/>
    <w:rsid w:val="00D65CBB"/>
    <w:rsid w:val="00D7183A"/>
    <w:rsid w:val="00D72F88"/>
    <w:rsid w:val="00D82DEB"/>
    <w:rsid w:val="00D8481F"/>
    <w:rsid w:val="00DA0639"/>
    <w:rsid w:val="00DB508A"/>
    <w:rsid w:val="00DC65BE"/>
    <w:rsid w:val="00DD1331"/>
    <w:rsid w:val="00DD368B"/>
    <w:rsid w:val="00DF32D7"/>
    <w:rsid w:val="00DF6FC9"/>
    <w:rsid w:val="00E04EB5"/>
    <w:rsid w:val="00E1350B"/>
    <w:rsid w:val="00E215B9"/>
    <w:rsid w:val="00E217A5"/>
    <w:rsid w:val="00E33E6F"/>
    <w:rsid w:val="00E407B8"/>
    <w:rsid w:val="00E4429C"/>
    <w:rsid w:val="00E545F2"/>
    <w:rsid w:val="00E630DB"/>
    <w:rsid w:val="00E771E0"/>
    <w:rsid w:val="00E84A67"/>
    <w:rsid w:val="00E9756C"/>
    <w:rsid w:val="00EA66DF"/>
    <w:rsid w:val="00EB64A9"/>
    <w:rsid w:val="00EC5089"/>
    <w:rsid w:val="00ED7064"/>
    <w:rsid w:val="00EE096E"/>
    <w:rsid w:val="00F034D6"/>
    <w:rsid w:val="00F0630C"/>
    <w:rsid w:val="00F14350"/>
    <w:rsid w:val="00F420A6"/>
    <w:rsid w:val="00F46304"/>
    <w:rsid w:val="00F556E9"/>
    <w:rsid w:val="00F635E9"/>
    <w:rsid w:val="00F66FC4"/>
    <w:rsid w:val="00F74A61"/>
    <w:rsid w:val="00F93F85"/>
    <w:rsid w:val="00F962C1"/>
    <w:rsid w:val="00FC70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27BE59"/>
  <w14:defaultImageDpi w14:val="32767"/>
  <w15:chartTrackingRefBased/>
  <w15:docId w15:val="{5B3D24E6-F0A4-B045-934C-5584FAFFC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07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2079</Words>
  <Characters>11851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Gavino</dc:creator>
  <cp:keywords/>
  <dc:description/>
  <cp:lastModifiedBy>John R. Silvius, Dr.</cp:lastModifiedBy>
  <cp:revision>2</cp:revision>
  <dcterms:created xsi:type="dcterms:W3CDTF">2022-08-21T01:08:00Z</dcterms:created>
  <dcterms:modified xsi:type="dcterms:W3CDTF">2022-08-21T01:08:00Z</dcterms:modified>
</cp:coreProperties>
</file>